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20" w:type="dxa"/>
        <w:tblLayout w:type="fixed"/>
        <w:tblLook w:val="0000" w:firstRow="0" w:lastRow="0" w:firstColumn="0" w:lastColumn="0" w:noHBand="0" w:noVBand="0"/>
      </w:tblPr>
      <w:tblGrid>
        <w:gridCol w:w="3085"/>
        <w:gridCol w:w="6535"/>
      </w:tblGrid>
      <w:tr w:rsidR="0077105C" w14:paraId="3C08FC66" w14:textId="77777777">
        <w:tc>
          <w:tcPr>
            <w:tcW w:w="3085" w:type="dxa"/>
          </w:tcPr>
          <w:p w14:paraId="519C076F" w14:textId="77777777" w:rsidR="0077105C" w:rsidRDefault="00000000">
            <w:pPr>
              <w:jc w:val="center"/>
              <w:rPr>
                <w:rFonts w:ascii="Times New Roman" w:hAnsi="Times New Roman"/>
                <w:b/>
                <w:sz w:val="26"/>
              </w:rPr>
            </w:pPr>
            <w:r>
              <w:rPr>
                <w:rFonts w:ascii="Times New Roman" w:hAnsi="Times New Roman"/>
                <w:b/>
                <w:sz w:val="26"/>
              </w:rPr>
              <w:t>ỦY BAN NHÂN DÂN</w:t>
            </w:r>
          </w:p>
          <w:p w14:paraId="69D6200A" w14:textId="77777777" w:rsidR="0077105C" w:rsidRDefault="00000000">
            <w:pPr>
              <w:jc w:val="center"/>
              <w:rPr>
                <w:rFonts w:ascii="Times New Roman" w:hAnsi="Times New Roman"/>
                <w:b/>
              </w:rPr>
            </w:pPr>
            <w:r>
              <w:rPr>
                <w:rFonts w:ascii="Times New Roman" w:hAnsi="Times New Roman"/>
                <w:b/>
                <w:sz w:val="26"/>
              </w:rPr>
              <w:t>XÃ ĐỨC MINH</w:t>
            </w:r>
          </w:p>
          <w:p w14:paraId="5697FCFE" w14:textId="77777777" w:rsidR="0077105C" w:rsidRDefault="00000000">
            <w:pPr>
              <w:jc w:val="center"/>
              <w:rPr>
                <w:rFonts w:ascii="Times New Roman" w:hAnsi="Times New Roman"/>
              </w:rPr>
            </w:pPr>
            <w:r>
              <w:rPr>
                <w:rFonts w:ascii="Times New Roman" w:hAnsi="Times New Roman"/>
                <w:noProof/>
              </w:rPr>
              <mc:AlternateContent>
                <mc:Choice Requires="wps">
                  <w:drawing>
                    <wp:anchor distT="4294967295" distB="4294967295" distL="114300" distR="114300" simplePos="0" relativeHeight="251674624" behindDoc="0" locked="0" layoutInCell="1" allowOverlap="1" wp14:anchorId="686E9C2E" wp14:editId="766A6F44">
                      <wp:simplePos x="0" y="0"/>
                      <wp:positionH relativeFrom="column">
                        <wp:posOffset>565150</wp:posOffset>
                      </wp:positionH>
                      <wp:positionV relativeFrom="paragraph">
                        <wp:posOffset>25664</wp:posOffset>
                      </wp:positionV>
                      <wp:extent cx="638810" cy="0"/>
                      <wp:effectExtent l="0" t="0" r="2794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8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35379D3" id="Straight Connector 30"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4.5pt,2pt" to="94.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">
                      <o:lock v:ext="edit" shapetype="f"/>
                    </v:line>
                  </w:pict>
                </mc:Fallback>
              </mc:AlternateContent>
            </w:r>
          </w:p>
          <w:p w14:paraId="1FD1828E" w14:textId="3D52D729" w:rsidR="0077105C" w:rsidRDefault="00000000">
            <w:pPr>
              <w:jc w:val="center"/>
              <w:rPr>
                <w:rFonts w:ascii="Times New Roman" w:hAnsi="Times New Roman"/>
              </w:rPr>
            </w:pPr>
            <w:r>
              <w:rPr>
                <w:rFonts w:ascii="Times New Roman" w:hAnsi="Times New Roman"/>
                <w:sz w:val="26"/>
              </w:rPr>
              <w:t xml:space="preserve">Số:        </w:t>
            </w:r>
            <w:r w:rsidR="003C4102">
              <w:rPr>
                <w:rFonts w:ascii="Times New Roman" w:hAnsi="Times New Roman"/>
                <w:sz w:val="26"/>
              </w:rPr>
              <w:t xml:space="preserve">  </w:t>
            </w:r>
            <w:r>
              <w:rPr>
                <w:rFonts w:ascii="Times New Roman" w:hAnsi="Times New Roman"/>
                <w:sz w:val="26"/>
              </w:rPr>
              <w:t xml:space="preserve"> /QĐ-UBND</w:t>
            </w:r>
          </w:p>
        </w:tc>
        <w:tc>
          <w:tcPr>
            <w:tcW w:w="6535" w:type="dxa"/>
          </w:tcPr>
          <w:p w14:paraId="438A32BD" w14:textId="77777777" w:rsidR="0077105C" w:rsidRDefault="00000000">
            <w:pPr>
              <w:jc w:val="center"/>
              <w:rPr>
                <w:rFonts w:ascii="Times New Roman" w:hAnsi="Times New Roman"/>
                <w:b/>
                <w:sz w:val="26"/>
              </w:rPr>
            </w:pPr>
            <w:r>
              <w:rPr>
                <w:rFonts w:ascii="Times New Roman" w:hAnsi="Times New Roman"/>
                <w:b/>
                <w:sz w:val="26"/>
              </w:rPr>
              <w:t xml:space="preserve">CỘNG HÒA XÃ HỘI CHỦ NGHĨA VIỆT </w:t>
            </w:r>
            <w:smartTag w:uri="urn:schemas-microsoft-com:office:smarttags" w:element="country-region">
              <w:smartTag w:uri="urn:schemas-microsoft-com:office:smarttags" w:element="place">
                <w:r>
                  <w:rPr>
                    <w:rFonts w:ascii="Times New Roman" w:hAnsi="Times New Roman"/>
                    <w:b/>
                    <w:sz w:val="26"/>
                  </w:rPr>
                  <w:t>NAM</w:t>
                </w:r>
              </w:smartTag>
            </w:smartTag>
          </w:p>
          <w:p w14:paraId="27C95C7F" w14:textId="77777777" w:rsidR="0077105C" w:rsidRDefault="00000000">
            <w:pPr>
              <w:jc w:val="center"/>
              <w:rPr>
                <w:rFonts w:ascii="Times New Roman" w:hAnsi="Times New Roman"/>
                <w:b/>
                <w:szCs w:val="28"/>
              </w:rPr>
            </w:pPr>
            <w:r>
              <w:rPr>
                <w:rFonts w:ascii="Times New Roman" w:hAnsi="Times New Roman"/>
                <w:b/>
                <w:szCs w:val="28"/>
              </w:rPr>
              <w:t>Độc lập - Tự do - Hạnh phúc</w:t>
            </w:r>
          </w:p>
          <w:p w14:paraId="72EE33D3" w14:textId="77777777" w:rsidR="0077105C" w:rsidRDefault="00000000">
            <w:pPr>
              <w:jc w:val="center"/>
              <w:rPr>
                <w:rFonts w:ascii="Times New Roman" w:hAnsi="Times New Roman"/>
                <w:szCs w:val="28"/>
              </w:rPr>
            </w:pPr>
            <w:r>
              <w:rPr>
                <w:rFonts w:ascii="Times New Roman" w:hAnsi="Times New Roman"/>
                <w:noProof/>
                <w:szCs w:val="28"/>
              </w:rPr>
              <mc:AlternateContent>
                <mc:Choice Requires="wps">
                  <w:drawing>
                    <wp:anchor distT="4294967295" distB="4294967295" distL="114300" distR="114300" simplePos="0" relativeHeight="251675648" behindDoc="0" locked="0" layoutInCell="1" allowOverlap="1" wp14:anchorId="6C3B8CBF" wp14:editId="43935DC5">
                      <wp:simplePos x="0" y="0"/>
                      <wp:positionH relativeFrom="column">
                        <wp:posOffset>937260</wp:posOffset>
                      </wp:positionH>
                      <wp:positionV relativeFrom="paragraph">
                        <wp:posOffset>50164</wp:posOffset>
                      </wp:positionV>
                      <wp:extent cx="2099310" cy="0"/>
                      <wp:effectExtent l="0" t="0" r="15240" b="190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93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1504317" id="Straight Connector 29"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8pt,3.95pt" to="239.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">
                      <o:lock v:ext="edit" shapetype="f"/>
                    </v:line>
                  </w:pict>
                </mc:Fallback>
              </mc:AlternateContent>
            </w:r>
          </w:p>
          <w:p w14:paraId="37470EA1" w14:textId="77777777" w:rsidR="0077105C" w:rsidRDefault="00000000">
            <w:pPr>
              <w:jc w:val="center"/>
              <w:rPr>
                <w:rFonts w:ascii="Times New Roman" w:hAnsi="Times New Roman"/>
                <w:i/>
              </w:rPr>
            </w:pPr>
            <w:r>
              <w:rPr>
                <w:rFonts w:ascii="Times New Roman" w:hAnsi="Times New Roman"/>
                <w:i/>
                <w:szCs w:val="28"/>
              </w:rPr>
              <w:t>Đức Minh, ngày       tháng      năm 2026</w:t>
            </w:r>
          </w:p>
        </w:tc>
      </w:tr>
    </w:tbl>
    <w:p w14:paraId="3FC79A97" w14:textId="77777777" w:rsidR="0077105C" w:rsidRDefault="0077105C">
      <w:pPr>
        <w:rPr>
          <w:rFonts w:ascii="Times New Roman" w:hAnsi="Times New Roman"/>
          <w:sz w:val="20"/>
        </w:rPr>
      </w:pPr>
    </w:p>
    <w:p w14:paraId="67825BE9" w14:textId="77777777" w:rsidR="0077105C" w:rsidRDefault="0077105C">
      <w:pPr>
        <w:rPr>
          <w:rFonts w:ascii="Times New Roman" w:hAnsi="Times New Roman"/>
          <w:sz w:val="8"/>
        </w:rPr>
      </w:pPr>
    </w:p>
    <w:p w14:paraId="0F0CD74F" w14:textId="77777777" w:rsidR="0077105C" w:rsidRDefault="00000000">
      <w:pPr>
        <w:tabs>
          <w:tab w:val="center" w:pos="4536"/>
        </w:tabs>
        <w:jc w:val="center"/>
        <w:rPr>
          <w:rFonts w:ascii="Times New Roman" w:hAnsi="Times New Roman"/>
          <w:b/>
        </w:rPr>
      </w:pPr>
      <w:r>
        <w:rPr>
          <w:rFonts w:ascii="Times New Roman" w:hAnsi="Times New Roman"/>
          <w:b/>
        </w:rPr>
        <w:t>QUYẾT ĐỊNH</w:t>
      </w:r>
    </w:p>
    <w:p w14:paraId="7AACA71F" w14:textId="77777777" w:rsidR="0077105C" w:rsidRDefault="00000000">
      <w:pPr>
        <w:jc w:val="center"/>
        <w:rPr>
          <w:rFonts w:ascii="Times New Roman" w:eastAsiaTheme="minorHAnsi" w:hAnsi="Times New Roman"/>
          <w:b/>
          <w:szCs w:val="28"/>
        </w:rPr>
      </w:pPr>
      <w:r>
        <w:rPr>
          <w:rFonts w:ascii="Times New Roman" w:eastAsiaTheme="minorHAnsi" w:hAnsi="Times New Roman"/>
          <w:b/>
          <w:noProof/>
          <w:szCs w:val="28"/>
        </w:rPr>
        <mc:AlternateContent>
          <mc:Choice Requires="wps">
            <w:drawing>
              <wp:anchor distT="4294967295" distB="4294967295" distL="114300" distR="114300" simplePos="0" relativeHeight="251704320" behindDoc="0" locked="0" layoutInCell="1" allowOverlap="1" wp14:anchorId="07811514" wp14:editId="7E1250D1">
                <wp:simplePos x="0" y="0"/>
                <wp:positionH relativeFrom="column">
                  <wp:posOffset>1633855</wp:posOffset>
                </wp:positionH>
                <wp:positionV relativeFrom="paragraph">
                  <wp:posOffset>252094</wp:posOffset>
                </wp:positionV>
                <wp:extent cx="2447925" cy="0"/>
                <wp:effectExtent l="0" t="0" r="9525"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47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D6C2A6" id="Straight Connector 28" o:spid="_x0000_s1026" style="position:absolute;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8.65pt,19.85pt" to="321.4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" strokecolor="#4579b8 [3044]">
                <o:lock v:ext="edit" shapetype="f"/>
              </v:line>
            </w:pict>
          </mc:Fallback>
        </mc:AlternateContent>
      </w:r>
      <w:r>
        <w:rPr>
          <w:rFonts w:ascii="Times New Roman" w:eastAsiaTheme="minorHAnsi" w:hAnsi="Times New Roman"/>
          <w:b/>
          <w:szCs w:val="28"/>
        </w:rPr>
        <w:t>Kiện toàn đội ngũ tuyên truyền viên pháp luật xã Đức Minh</w:t>
      </w:r>
    </w:p>
    <w:p w14:paraId="4C943DA8" w14:textId="77777777" w:rsidR="0077105C" w:rsidRDefault="0077105C">
      <w:pPr>
        <w:jc w:val="center"/>
        <w:rPr>
          <w:rFonts w:ascii="Times New Roman" w:eastAsiaTheme="minorHAnsi" w:hAnsi="Times New Roman" w:cstheme="minorBidi"/>
          <w:b/>
          <w:szCs w:val="28"/>
          <w:lang w:val="vi-VN"/>
        </w:rPr>
      </w:pPr>
    </w:p>
    <w:p w14:paraId="6E0E375C" w14:textId="77777777" w:rsidR="0077105C" w:rsidRDefault="0077105C">
      <w:pPr>
        <w:jc w:val="center"/>
        <w:rPr>
          <w:rFonts w:ascii="Times New Roman" w:eastAsiaTheme="minorHAnsi" w:hAnsi="Times New Roman" w:cstheme="minorBidi"/>
          <w:b/>
          <w:sz w:val="10"/>
          <w:szCs w:val="28"/>
        </w:rPr>
      </w:pPr>
    </w:p>
    <w:p w14:paraId="326EC2C1" w14:textId="77777777" w:rsidR="0077105C" w:rsidRDefault="00000000">
      <w:pPr>
        <w:jc w:val="center"/>
        <w:rPr>
          <w:rFonts w:ascii="Times New Roman" w:eastAsiaTheme="minorHAnsi" w:hAnsi="Times New Roman" w:cstheme="minorBidi"/>
          <w:b/>
          <w:szCs w:val="28"/>
          <w:lang w:val="vi-VN"/>
        </w:rPr>
      </w:pPr>
      <w:r>
        <w:rPr>
          <w:rFonts w:ascii="Times New Roman" w:eastAsiaTheme="minorHAnsi" w:hAnsi="Times New Roman" w:cstheme="minorBidi"/>
          <w:b/>
          <w:szCs w:val="28"/>
        </w:rPr>
        <w:t>CHỦ TỊCH ỦY BAN NHÂN DÂN XÃ</w:t>
      </w:r>
    </w:p>
    <w:p w14:paraId="5E32232E" w14:textId="77777777" w:rsidR="0077105C" w:rsidRDefault="0077105C">
      <w:pPr>
        <w:spacing w:after="120"/>
        <w:ind w:firstLine="567"/>
        <w:jc w:val="center"/>
        <w:rPr>
          <w:rFonts w:ascii="Times New Roman" w:eastAsiaTheme="minorHAnsi" w:hAnsi="Times New Roman" w:cstheme="minorBidi"/>
          <w:b/>
          <w:szCs w:val="28"/>
          <w:lang w:val="vi-VN"/>
        </w:rPr>
      </w:pPr>
    </w:p>
    <w:p w14:paraId="447C76F9" w14:textId="77777777" w:rsidR="0077105C" w:rsidRDefault="00000000">
      <w:pPr>
        <w:spacing w:after="120"/>
        <w:ind w:firstLine="567"/>
        <w:jc w:val="both"/>
        <w:rPr>
          <w:rFonts w:ascii="Times New Roman" w:eastAsiaTheme="minorHAnsi" w:hAnsi="Times New Roman"/>
          <w:i/>
          <w:szCs w:val="28"/>
        </w:rPr>
      </w:pPr>
      <w:r>
        <w:rPr>
          <w:rFonts w:ascii="Times New Roman" w:eastAsiaTheme="minorHAnsi" w:hAnsi="Times New Roman"/>
          <w:i/>
          <w:szCs w:val="28"/>
        </w:rPr>
        <w:t>C</w:t>
      </w:r>
      <w:r>
        <w:rPr>
          <w:rFonts w:ascii="Times New Roman" w:eastAsiaTheme="minorHAnsi" w:hAnsi="Times New Roman" w:hint="eastAsia"/>
          <w:i/>
          <w:szCs w:val="28"/>
        </w:rPr>
        <w:t>ă</w:t>
      </w:r>
      <w:r>
        <w:rPr>
          <w:rFonts w:ascii="Times New Roman" w:eastAsiaTheme="minorHAnsi" w:hAnsi="Times New Roman"/>
          <w:i/>
          <w:szCs w:val="28"/>
        </w:rPr>
        <w:t xml:space="preserve">n cứ Luật Tổ chức chính quyền </w:t>
      </w:r>
      <w:r>
        <w:rPr>
          <w:rFonts w:ascii="Times New Roman" w:eastAsiaTheme="minorHAnsi" w:hAnsi="Times New Roman" w:hint="eastAsia"/>
          <w:i/>
          <w:szCs w:val="28"/>
        </w:rPr>
        <w:t>đ</w:t>
      </w:r>
      <w:r>
        <w:rPr>
          <w:rFonts w:ascii="Times New Roman" w:eastAsiaTheme="minorHAnsi" w:hAnsi="Times New Roman"/>
          <w:i/>
          <w:szCs w:val="28"/>
        </w:rPr>
        <w:t>ịa ph</w:t>
      </w:r>
      <w:r>
        <w:rPr>
          <w:rFonts w:ascii="Times New Roman" w:eastAsiaTheme="minorHAnsi" w:hAnsi="Times New Roman" w:hint="eastAsia"/>
          <w:i/>
          <w:szCs w:val="28"/>
        </w:rPr>
        <w:t>ươ</w:t>
      </w:r>
      <w:r>
        <w:rPr>
          <w:rFonts w:ascii="Times New Roman" w:eastAsiaTheme="minorHAnsi" w:hAnsi="Times New Roman"/>
          <w:i/>
          <w:szCs w:val="28"/>
        </w:rPr>
        <w:t>ng số 72/2025/QH15; C</w:t>
      </w:r>
      <w:r>
        <w:rPr>
          <w:rFonts w:ascii="Times New Roman" w:eastAsiaTheme="minorHAnsi" w:hAnsi="Times New Roman" w:hint="eastAsia"/>
          <w:i/>
          <w:szCs w:val="28"/>
        </w:rPr>
        <w:t>ă</w:t>
      </w:r>
      <w:r>
        <w:rPr>
          <w:rFonts w:ascii="Times New Roman" w:eastAsiaTheme="minorHAnsi" w:hAnsi="Times New Roman"/>
          <w:i/>
          <w:szCs w:val="28"/>
        </w:rPr>
        <w:t>n cứ Luật Phổ biến, giáo dục pháp luật số 14/2012/QH13;</w:t>
      </w:r>
    </w:p>
    <w:p w14:paraId="75ED116F" w14:textId="77777777" w:rsidR="0077105C" w:rsidRDefault="00000000">
      <w:pPr>
        <w:spacing w:after="120"/>
        <w:ind w:firstLine="567"/>
        <w:jc w:val="both"/>
        <w:rPr>
          <w:rFonts w:ascii="Times New Roman" w:eastAsiaTheme="minorHAnsi" w:hAnsi="Times New Roman"/>
          <w:i/>
          <w:szCs w:val="28"/>
        </w:rPr>
      </w:pPr>
      <w:r>
        <w:rPr>
          <w:rFonts w:ascii="Times New Roman" w:eastAsiaTheme="minorHAnsi" w:hAnsi="Times New Roman"/>
          <w:i/>
          <w:szCs w:val="28"/>
        </w:rPr>
        <w:t>C</w:t>
      </w:r>
      <w:r>
        <w:rPr>
          <w:rFonts w:ascii="Times New Roman" w:eastAsiaTheme="minorHAnsi" w:hAnsi="Times New Roman" w:hint="eastAsia"/>
          <w:i/>
          <w:szCs w:val="28"/>
        </w:rPr>
        <w:t>ă</w:t>
      </w:r>
      <w:r>
        <w:rPr>
          <w:rFonts w:ascii="Times New Roman" w:eastAsiaTheme="minorHAnsi" w:hAnsi="Times New Roman"/>
          <w:i/>
          <w:szCs w:val="28"/>
        </w:rPr>
        <w:t xml:space="preserve">n cứ Nghị </w:t>
      </w:r>
      <w:r>
        <w:rPr>
          <w:rFonts w:ascii="Times New Roman" w:eastAsiaTheme="minorHAnsi" w:hAnsi="Times New Roman" w:hint="eastAsia"/>
          <w:i/>
          <w:szCs w:val="28"/>
        </w:rPr>
        <w:t>đ</w:t>
      </w:r>
      <w:r>
        <w:rPr>
          <w:rFonts w:ascii="Times New Roman" w:eastAsiaTheme="minorHAnsi" w:hAnsi="Times New Roman"/>
          <w:i/>
          <w:szCs w:val="28"/>
        </w:rPr>
        <w:t>ịnh 28/2013/N</w:t>
      </w:r>
      <w:r>
        <w:rPr>
          <w:rFonts w:ascii="Times New Roman" w:eastAsiaTheme="minorHAnsi" w:hAnsi="Times New Roman" w:hint="eastAsia"/>
          <w:i/>
          <w:szCs w:val="28"/>
        </w:rPr>
        <w:t>Đ</w:t>
      </w:r>
      <w:r>
        <w:rPr>
          <w:rFonts w:ascii="Times New Roman" w:eastAsiaTheme="minorHAnsi" w:hAnsi="Times New Roman"/>
          <w:i/>
          <w:szCs w:val="28"/>
        </w:rPr>
        <w:t xml:space="preserve">-CP ngày 04/4/2013 của Chính phủ quy </w:t>
      </w:r>
      <w:r>
        <w:rPr>
          <w:rFonts w:ascii="Times New Roman" w:eastAsiaTheme="minorHAnsi" w:hAnsi="Times New Roman" w:hint="eastAsia"/>
          <w:i/>
          <w:szCs w:val="28"/>
        </w:rPr>
        <w:t>đ</w:t>
      </w:r>
      <w:r>
        <w:rPr>
          <w:rFonts w:ascii="Times New Roman" w:eastAsiaTheme="minorHAnsi" w:hAnsi="Times New Roman"/>
          <w:i/>
          <w:szCs w:val="28"/>
        </w:rPr>
        <w:t xml:space="preserve">ịnh chi tiết một số </w:t>
      </w:r>
      <w:r>
        <w:rPr>
          <w:rFonts w:ascii="Times New Roman" w:eastAsiaTheme="minorHAnsi" w:hAnsi="Times New Roman" w:hint="eastAsia"/>
          <w:i/>
          <w:szCs w:val="28"/>
        </w:rPr>
        <w:t>đ</w:t>
      </w:r>
      <w:r>
        <w:rPr>
          <w:rFonts w:ascii="Times New Roman" w:eastAsiaTheme="minorHAnsi" w:hAnsi="Times New Roman"/>
          <w:i/>
          <w:szCs w:val="28"/>
        </w:rPr>
        <w:t>iều và biện pháp thi hành Luật Phổ biến, giáo dục pháp luật;</w:t>
      </w:r>
    </w:p>
    <w:p w14:paraId="22C2CD81" w14:textId="77777777" w:rsidR="0077105C" w:rsidRDefault="00000000">
      <w:pPr>
        <w:spacing w:after="120"/>
        <w:ind w:firstLine="567"/>
        <w:jc w:val="both"/>
        <w:rPr>
          <w:rFonts w:ascii="Times New Roman" w:eastAsiaTheme="minorHAnsi" w:hAnsi="Times New Roman"/>
          <w:i/>
          <w:szCs w:val="28"/>
        </w:rPr>
      </w:pPr>
      <w:r>
        <w:rPr>
          <w:rFonts w:ascii="Times New Roman" w:eastAsiaTheme="minorHAnsi" w:hAnsi="Times New Roman"/>
          <w:i/>
          <w:szCs w:val="28"/>
        </w:rPr>
        <w:t>C</w:t>
      </w:r>
      <w:r>
        <w:rPr>
          <w:rFonts w:ascii="Times New Roman" w:eastAsiaTheme="minorHAnsi" w:hAnsi="Times New Roman" w:hint="eastAsia"/>
          <w:i/>
          <w:szCs w:val="28"/>
        </w:rPr>
        <w:t>ă</w:t>
      </w:r>
      <w:r>
        <w:rPr>
          <w:rFonts w:ascii="Times New Roman" w:eastAsiaTheme="minorHAnsi" w:hAnsi="Times New Roman"/>
          <w:i/>
          <w:szCs w:val="28"/>
        </w:rPr>
        <w:t>n cứ Thông t</w:t>
      </w:r>
      <w:r>
        <w:rPr>
          <w:rFonts w:ascii="Times New Roman" w:eastAsiaTheme="minorHAnsi" w:hAnsi="Times New Roman" w:hint="eastAsia"/>
          <w:i/>
          <w:szCs w:val="28"/>
        </w:rPr>
        <w:t>ư</w:t>
      </w:r>
      <w:r>
        <w:rPr>
          <w:rFonts w:ascii="Times New Roman" w:eastAsiaTheme="minorHAnsi" w:hAnsi="Times New Roman"/>
          <w:i/>
          <w:szCs w:val="28"/>
        </w:rPr>
        <w:t xml:space="preserve"> 10/2016/TT-BTP ngày 22/7/2016 của Bộ T</w:t>
      </w:r>
      <w:r>
        <w:rPr>
          <w:rFonts w:ascii="Times New Roman" w:eastAsiaTheme="minorHAnsi" w:hAnsi="Times New Roman" w:hint="eastAsia"/>
          <w:i/>
          <w:szCs w:val="28"/>
        </w:rPr>
        <w:t>ư</w:t>
      </w:r>
      <w:r>
        <w:rPr>
          <w:rFonts w:ascii="Times New Roman" w:eastAsiaTheme="minorHAnsi" w:hAnsi="Times New Roman"/>
          <w:i/>
          <w:szCs w:val="28"/>
        </w:rPr>
        <w:t xml:space="preserve"> pháp quy </w:t>
      </w:r>
      <w:r>
        <w:rPr>
          <w:rFonts w:ascii="Times New Roman" w:eastAsiaTheme="minorHAnsi" w:hAnsi="Times New Roman" w:hint="eastAsia"/>
          <w:i/>
          <w:szCs w:val="28"/>
        </w:rPr>
        <w:t>đ</w:t>
      </w:r>
      <w:r>
        <w:rPr>
          <w:rFonts w:ascii="Times New Roman" w:eastAsiaTheme="minorHAnsi" w:hAnsi="Times New Roman"/>
          <w:i/>
          <w:szCs w:val="28"/>
        </w:rPr>
        <w:t>ịnh về báo cáo viên pháp luật, tuyên truyền viên pháp luật;</w:t>
      </w:r>
    </w:p>
    <w:p w14:paraId="2652A335" w14:textId="77777777" w:rsidR="0077105C" w:rsidRDefault="00000000">
      <w:pPr>
        <w:spacing w:after="120"/>
        <w:ind w:firstLine="567"/>
        <w:jc w:val="both"/>
        <w:rPr>
          <w:rFonts w:ascii="Times New Roman Italic" w:eastAsiaTheme="minorHAnsi" w:hAnsi="Times New Roman Italic"/>
          <w:i/>
          <w:spacing w:val="-2"/>
          <w:szCs w:val="28"/>
        </w:rPr>
      </w:pPr>
      <w:r>
        <w:rPr>
          <w:rFonts w:ascii="Times New Roman Italic" w:eastAsiaTheme="minorHAnsi" w:hAnsi="Times New Roman Italic"/>
          <w:i/>
          <w:spacing w:val="-2"/>
          <w:szCs w:val="28"/>
        </w:rPr>
        <w:t>C</w:t>
      </w:r>
      <w:r>
        <w:rPr>
          <w:rFonts w:ascii="Times New Roman Italic" w:eastAsiaTheme="minorHAnsi" w:hAnsi="Times New Roman Italic" w:hint="eastAsia"/>
          <w:i/>
          <w:spacing w:val="-2"/>
          <w:szCs w:val="28"/>
        </w:rPr>
        <w:t>ă</w:t>
      </w:r>
      <w:r>
        <w:rPr>
          <w:rFonts w:ascii="Times New Roman Italic" w:eastAsiaTheme="minorHAnsi" w:hAnsi="Times New Roman Italic"/>
          <w:i/>
          <w:spacing w:val="-2"/>
          <w:szCs w:val="28"/>
        </w:rPr>
        <w:t>n cứ Thông t</w:t>
      </w:r>
      <w:r>
        <w:rPr>
          <w:rFonts w:ascii="Times New Roman Italic" w:eastAsiaTheme="minorHAnsi" w:hAnsi="Times New Roman Italic" w:hint="eastAsia"/>
          <w:i/>
          <w:spacing w:val="-2"/>
          <w:szCs w:val="28"/>
        </w:rPr>
        <w:t>ư</w:t>
      </w:r>
      <w:r>
        <w:rPr>
          <w:rFonts w:ascii="Times New Roman Italic" w:eastAsiaTheme="minorHAnsi" w:hAnsi="Times New Roman Italic"/>
          <w:i/>
          <w:spacing w:val="-2"/>
          <w:szCs w:val="28"/>
        </w:rPr>
        <w:t xml:space="preserve"> số 11/2025/TT-BTP ngày 25/6/2025 sửa </w:t>
      </w:r>
      <w:r>
        <w:rPr>
          <w:rFonts w:ascii="Times New Roman Italic" w:eastAsiaTheme="minorHAnsi" w:hAnsi="Times New Roman Italic" w:hint="eastAsia"/>
          <w:i/>
          <w:spacing w:val="-2"/>
          <w:szCs w:val="28"/>
        </w:rPr>
        <w:t>đ</w:t>
      </w:r>
      <w:r>
        <w:rPr>
          <w:rFonts w:ascii="Times New Roman Italic" w:eastAsiaTheme="minorHAnsi" w:hAnsi="Times New Roman Italic"/>
          <w:i/>
          <w:spacing w:val="-2"/>
          <w:szCs w:val="28"/>
        </w:rPr>
        <w:t xml:space="preserve">ổi, bổ sung, bãi bỏ một số </w:t>
      </w:r>
      <w:r>
        <w:rPr>
          <w:rFonts w:ascii="Times New Roman Italic" w:eastAsiaTheme="minorHAnsi" w:hAnsi="Times New Roman Italic" w:hint="eastAsia"/>
          <w:i/>
          <w:spacing w:val="-2"/>
          <w:szCs w:val="28"/>
        </w:rPr>
        <w:t>Đ</w:t>
      </w:r>
      <w:r>
        <w:rPr>
          <w:rFonts w:ascii="Times New Roman Italic" w:eastAsiaTheme="minorHAnsi" w:hAnsi="Times New Roman Italic"/>
          <w:i/>
          <w:spacing w:val="-2"/>
          <w:szCs w:val="28"/>
        </w:rPr>
        <w:t>iều của các Thông t</w:t>
      </w:r>
      <w:r>
        <w:rPr>
          <w:rFonts w:ascii="Times New Roman Italic" w:eastAsiaTheme="minorHAnsi" w:hAnsi="Times New Roman Italic" w:hint="eastAsia"/>
          <w:i/>
          <w:spacing w:val="-2"/>
          <w:szCs w:val="28"/>
        </w:rPr>
        <w:t>ư</w:t>
      </w:r>
      <w:r>
        <w:rPr>
          <w:rFonts w:ascii="Times New Roman Italic" w:eastAsiaTheme="minorHAnsi" w:hAnsi="Times New Roman Italic"/>
          <w:i/>
          <w:spacing w:val="-2"/>
          <w:szCs w:val="28"/>
        </w:rPr>
        <w:t xml:space="preserve"> thuộc lĩnh vực quản lý nhà n</w:t>
      </w:r>
      <w:r>
        <w:rPr>
          <w:rFonts w:ascii="Times New Roman Italic" w:eastAsiaTheme="minorHAnsi" w:hAnsi="Times New Roman Italic" w:hint="eastAsia"/>
          <w:i/>
          <w:spacing w:val="-2"/>
          <w:szCs w:val="28"/>
        </w:rPr>
        <w:t>ư</w:t>
      </w:r>
      <w:r>
        <w:rPr>
          <w:rFonts w:ascii="Times New Roman Italic" w:eastAsiaTheme="minorHAnsi" w:hAnsi="Times New Roman Italic"/>
          <w:i/>
          <w:spacing w:val="-2"/>
          <w:szCs w:val="28"/>
        </w:rPr>
        <w:t>ớc của Bộ T</w:t>
      </w:r>
      <w:r>
        <w:rPr>
          <w:rFonts w:ascii="Times New Roman Italic" w:eastAsiaTheme="minorHAnsi" w:hAnsi="Times New Roman Italic" w:hint="eastAsia"/>
          <w:i/>
          <w:spacing w:val="-2"/>
          <w:szCs w:val="28"/>
        </w:rPr>
        <w:t>ư</w:t>
      </w:r>
      <w:r>
        <w:rPr>
          <w:rFonts w:ascii="Times New Roman Italic" w:eastAsiaTheme="minorHAnsi" w:hAnsi="Times New Roman Italic"/>
          <w:i/>
          <w:spacing w:val="-2"/>
          <w:szCs w:val="28"/>
        </w:rPr>
        <w:t xml:space="preserve"> pháp;</w:t>
      </w:r>
    </w:p>
    <w:p w14:paraId="4B4BFDD2" w14:textId="77777777" w:rsidR="0077105C" w:rsidRDefault="00000000">
      <w:pPr>
        <w:spacing w:after="120"/>
        <w:ind w:firstLine="567"/>
        <w:jc w:val="both"/>
        <w:rPr>
          <w:rFonts w:ascii="Times New Roman" w:eastAsiaTheme="minorHAnsi" w:hAnsi="Times New Roman"/>
          <w:i/>
          <w:szCs w:val="28"/>
        </w:rPr>
      </w:pPr>
      <w:r>
        <w:rPr>
          <w:rFonts w:ascii="Times New Roman" w:eastAsiaTheme="minorHAnsi" w:hAnsi="Times New Roman"/>
          <w:i/>
          <w:szCs w:val="28"/>
        </w:rPr>
        <w:t xml:space="preserve">Theo </w:t>
      </w:r>
      <w:r>
        <w:rPr>
          <w:rFonts w:ascii="Times New Roman" w:eastAsiaTheme="minorHAnsi" w:hAnsi="Times New Roman" w:hint="eastAsia"/>
          <w:i/>
          <w:szCs w:val="28"/>
        </w:rPr>
        <w:t>đ</w:t>
      </w:r>
      <w:r>
        <w:rPr>
          <w:rFonts w:ascii="Times New Roman" w:eastAsiaTheme="minorHAnsi" w:hAnsi="Times New Roman"/>
          <w:i/>
          <w:szCs w:val="28"/>
        </w:rPr>
        <w:t>ề nghị của Chánh V</w:t>
      </w:r>
      <w:r>
        <w:rPr>
          <w:rFonts w:ascii="Times New Roman" w:eastAsiaTheme="minorHAnsi" w:hAnsi="Times New Roman" w:hint="eastAsia"/>
          <w:i/>
          <w:szCs w:val="28"/>
        </w:rPr>
        <w:t>ă</w:t>
      </w:r>
      <w:r>
        <w:rPr>
          <w:rFonts w:ascii="Times New Roman" w:eastAsiaTheme="minorHAnsi" w:hAnsi="Times New Roman"/>
          <w:i/>
          <w:szCs w:val="28"/>
        </w:rPr>
        <w:t>n phòng H</w:t>
      </w:r>
      <w:r>
        <w:rPr>
          <w:rFonts w:ascii="Times New Roman" w:eastAsiaTheme="minorHAnsi" w:hAnsi="Times New Roman" w:hint="eastAsia"/>
          <w:i/>
          <w:szCs w:val="28"/>
        </w:rPr>
        <w:t>Đ</w:t>
      </w:r>
      <w:r>
        <w:rPr>
          <w:rFonts w:ascii="Times New Roman" w:eastAsiaTheme="minorHAnsi" w:hAnsi="Times New Roman"/>
          <w:i/>
          <w:szCs w:val="28"/>
        </w:rPr>
        <w:t>ND và UBND xã.</w:t>
      </w:r>
    </w:p>
    <w:p w14:paraId="3D554BC3" w14:textId="77777777" w:rsidR="0077105C" w:rsidRDefault="00000000">
      <w:pPr>
        <w:spacing w:after="120"/>
        <w:ind w:firstLine="567"/>
        <w:jc w:val="center"/>
        <w:rPr>
          <w:rFonts w:ascii="Times New Roman" w:hAnsi="Times New Roman"/>
          <w:b/>
        </w:rPr>
      </w:pPr>
      <w:r>
        <w:rPr>
          <w:rFonts w:ascii="Times New Roman" w:hAnsi="Times New Roman"/>
          <w:b/>
        </w:rPr>
        <w:t>QUYẾT ĐỊNH:</w:t>
      </w:r>
    </w:p>
    <w:p w14:paraId="0C4855F4" w14:textId="77777777" w:rsidR="0077105C" w:rsidRDefault="00000000">
      <w:pPr>
        <w:pStyle w:val="BodyText"/>
        <w:spacing w:after="120"/>
        <w:ind w:firstLine="567"/>
      </w:pPr>
      <w:r>
        <w:rPr>
          <w:rFonts w:ascii="Times New Roman" w:hAnsi="Times New Roman"/>
          <w:b/>
        </w:rPr>
        <w:t xml:space="preserve">Điều 1. </w:t>
      </w:r>
      <w:r>
        <w:rPr>
          <w:rFonts w:ascii="Times New Roman" w:hAnsi="Times New Roman"/>
        </w:rPr>
        <w:t>Kiện toàn đội ngũ Tuyên truyền viên pháp luật xã Đức Minh gồm các Ông (bà) có tên sau</w:t>
      </w:r>
      <w:r>
        <w:t>:</w:t>
      </w:r>
    </w:p>
    <w:p w14:paraId="4E162A83" w14:textId="18988AD7" w:rsidR="0077105C" w:rsidRDefault="00000000">
      <w:pPr>
        <w:pStyle w:val="ListParagraph"/>
        <w:numPr>
          <w:ilvl w:val="0"/>
          <w:numId w:val="1"/>
        </w:numPr>
        <w:tabs>
          <w:tab w:val="left" w:pos="1016"/>
        </w:tabs>
        <w:spacing w:before="0" w:after="120"/>
        <w:ind w:left="0" w:firstLine="567"/>
        <w:jc w:val="both"/>
        <w:rPr>
          <w:sz w:val="28"/>
        </w:rPr>
      </w:pPr>
      <w:r>
        <w:rPr>
          <w:sz w:val="28"/>
        </w:rPr>
        <w:t>Ông Đ</w:t>
      </w:r>
      <w:r>
        <w:rPr>
          <w:sz w:val="28"/>
          <w:lang w:val="en-US"/>
        </w:rPr>
        <w:t xml:space="preserve">ậu Thanh Tịnh </w:t>
      </w:r>
      <w:r>
        <w:rPr>
          <w:sz w:val="28"/>
        </w:rPr>
        <w:t>–</w:t>
      </w:r>
      <w:r w:rsidR="008768E6">
        <w:rPr>
          <w:sz w:val="28"/>
          <w:lang w:val="en-US"/>
        </w:rPr>
        <w:t xml:space="preserve"> </w:t>
      </w:r>
      <w:r>
        <w:rPr>
          <w:sz w:val="28"/>
        </w:rPr>
        <w:t>Phó chủ tịch Ủy ban nhân dân xã.</w:t>
      </w:r>
    </w:p>
    <w:p w14:paraId="4369B842" w14:textId="166AA823" w:rsidR="0077105C" w:rsidRDefault="00000000">
      <w:pPr>
        <w:pStyle w:val="ListParagraph"/>
        <w:numPr>
          <w:ilvl w:val="0"/>
          <w:numId w:val="1"/>
        </w:numPr>
        <w:tabs>
          <w:tab w:val="left" w:pos="1007"/>
        </w:tabs>
        <w:spacing w:before="0" w:after="120"/>
        <w:ind w:left="0" w:firstLine="567"/>
        <w:jc w:val="both"/>
        <w:rPr>
          <w:sz w:val="28"/>
        </w:rPr>
      </w:pPr>
      <w:r>
        <w:rPr>
          <w:sz w:val="28"/>
        </w:rPr>
        <w:t xml:space="preserve">Mời ông </w:t>
      </w:r>
      <w:r>
        <w:rPr>
          <w:sz w:val="28"/>
          <w:lang w:val="en-US"/>
        </w:rPr>
        <w:t>Đồng Thanh Chức</w:t>
      </w:r>
      <w:r>
        <w:rPr>
          <w:sz w:val="28"/>
        </w:rPr>
        <w:t xml:space="preserve"> –</w:t>
      </w:r>
      <w:r w:rsidR="008768E6">
        <w:rPr>
          <w:sz w:val="28"/>
          <w:lang w:val="en-US"/>
        </w:rPr>
        <w:t xml:space="preserve"> </w:t>
      </w:r>
      <w:r>
        <w:rPr>
          <w:sz w:val="28"/>
        </w:rPr>
        <w:t>Chủ tịch Ủy ban Mặt trận Tổ quốc xã.</w:t>
      </w:r>
    </w:p>
    <w:p w14:paraId="49CE9F8E" w14:textId="4C0B674C" w:rsidR="0077105C" w:rsidRDefault="00000000">
      <w:pPr>
        <w:pStyle w:val="ListParagraph"/>
        <w:numPr>
          <w:ilvl w:val="0"/>
          <w:numId w:val="1"/>
        </w:numPr>
        <w:tabs>
          <w:tab w:val="left" w:pos="1013"/>
        </w:tabs>
        <w:spacing w:before="0" w:after="120"/>
        <w:ind w:left="0" w:firstLine="567"/>
        <w:jc w:val="both"/>
        <w:rPr>
          <w:sz w:val="28"/>
        </w:rPr>
      </w:pPr>
      <w:r>
        <w:rPr>
          <w:sz w:val="28"/>
        </w:rPr>
        <w:t xml:space="preserve">Ông </w:t>
      </w:r>
      <w:r>
        <w:rPr>
          <w:sz w:val="28"/>
          <w:lang w:val="en-US"/>
        </w:rPr>
        <w:t>Dương Kim Tiến</w:t>
      </w:r>
      <w:r>
        <w:rPr>
          <w:sz w:val="28"/>
        </w:rPr>
        <w:t xml:space="preserve"> –</w:t>
      </w:r>
      <w:r w:rsidR="00B81332">
        <w:rPr>
          <w:sz w:val="28"/>
          <w:lang w:val="en-US"/>
        </w:rPr>
        <w:t xml:space="preserve"> </w:t>
      </w:r>
      <w:r>
        <w:rPr>
          <w:sz w:val="28"/>
        </w:rPr>
        <w:t>Chỉ huy trưởng Ban Chỉ huy Quân sự xã.</w:t>
      </w:r>
    </w:p>
    <w:p w14:paraId="16CBF3CA" w14:textId="685E55C5" w:rsidR="0077105C" w:rsidRDefault="00000000">
      <w:pPr>
        <w:pStyle w:val="ListParagraph"/>
        <w:numPr>
          <w:ilvl w:val="0"/>
          <w:numId w:val="1"/>
        </w:numPr>
        <w:tabs>
          <w:tab w:val="left" w:pos="1013"/>
        </w:tabs>
        <w:spacing w:before="0" w:after="120"/>
        <w:ind w:left="0" w:firstLine="567"/>
        <w:jc w:val="both"/>
        <w:rPr>
          <w:sz w:val="28"/>
        </w:rPr>
      </w:pPr>
      <w:r>
        <w:rPr>
          <w:sz w:val="28"/>
          <w:lang w:val="en-US"/>
        </w:rPr>
        <w:t xml:space="preserve">Ông </w:t>
      </w:r>
      <w:r>
        <w:rPr>
          <w:sz w:val="28"/>
        </w:rPr>
        <w:t>Nguyễn Viết Chiến –</w:t>
      </w:r>
      <w:r w:rsidR="00B81332">
        <w:rPr>
          <w:sz w:val="28"/>
          <w:lang w:val="en-US"/>
        </w:rPr>
        <w:t xml:space="preserve"> </w:t>
      </w:r>
      <w:r>
        <w:rPr>
          <w:sz w:val="28"/>
          <w:lang w:val="en-US"/>
        </w:rPr>
        <w:t xml:space="preserve">Trưởng </w:t>
      </w:r>
      <w:r w:rsidR="00B81332">
        <w:rPr>
          <w:sz w:val="28"/>
          <w:lang w:val="en-US"/>
        </w:rPr>
        <w:t>C</w:t>
      </w:r>
      <w:r>
        <w:rPr>
          <w:sz w:val="28"/>
          <w:lang w:val="en-US"/>
        </w:rPr>
        <w:t>ông an xã</w:t>
      </w:r>
    </w:p>
    <w:p w14:paraId="295440C2" w14:textId="09402FB5" w:rsidR="0077105C" w:rsidRDefault="00000000">
      <w:pPr>
        <w:pStyle w:val="ListParagraph"/>
        <w:numPr>
          <w:ilvl w:val="0"/>
          <w:numId w:val="1"/>
        </w:numPr>
        <w:tabs>
          <w:tab w:val="left" w:pos="1023"/>
        </w:tabs>
        <w:spacing w:before="0" w:after="120"/>
        <w:ind w:left="0" w:firstLine="567"/>
        <w:jc w:val="both"/>
        <w:rPr>
          <w:sz w:val="28"/>
        </w:rPr>
      </w:pPr>
      <w:r>
        <w:rPr>
          <w:sz w:val="28"/>
          <w:lang w:val="en-US"/>
        </w:rPr>
        <w:t>Ông</w:t>
      </w:r>
      <w:r>
        <w:rPr>
          <w:sz w:val="28"/>
        </w:rPr>
        <w:t xml:space="preserve"> Nguyễn Th</w:t>
      </w:r>
      <w:r>
        <w:rPr>
          <w:sz w:val="28"/>
          <w:lang w:val="en-US"/>
        </w:rPr>
        <w:t xml:space="preserve">anh Hiền </w:t>
      </w:r>
      <w:r w:rsidR="007C02F1">
        <w:rPr>
          <w:sz w:val="28"/>
          <w:lang w:val="en-US"/>
        </w:rPr>
        <w:t xml:space="preserve">- </w:t>
      </w:r>
      <w:r>
        <w:rPr>
          <w:sz w:val="28"/>
        </w:rPr>
        <w:t>Chánh Văn</w:t>
      </w:r>
      <w:r>
        <w:rPr>
          <w:spacing w:val="80"/>
          <w:sz w:val="28"/>
        </w:rPr>
        <w:t xml:space="preserve"> </w:t>
      </w:r>
      <w:r>
        <w:rPr>
          <w:sz w:val="28"/>
        </w:rPr>
        <w:t>phòng HĐND và UBND xã.</w:t>
      </w:r>
    </w:p>
    <w:p w14:paraId="20452B0B" w14:textId="4A0434C9" w:rsidR="0077105C" w:rsidRDefault="00000000">
      <w:pPr>
        <w:pStyle w:val="ListParagraph"/>
        <w:numPr>
          <w:ilvl w:val="0"/>
          <w:numId w:val="1"/>
        </w:numPr>
        <w:tabs>
          <w:tab w:val="left" w:pos="1029"/>
        </w:tabs>
        <w:spacing w:before="0" w:after="120"/>
        <w:ind w:left="0" w:firstLine="567"/>
        <w:jc w:val="both"/>
        <w:rPr>
          <w:sz w:val="28"/>
        </w:rPr>
      </w:pPr>
      <w:r>
        <w:rPr>
          <w:sz w:val="28"/>
        </w:rPr>
        <w:t>Ông</w:t>
      </w:r>
      <w:r>
        <w:rPr>
          <w:spacing w:val="29"/>
          <w:sz w:val="28"/>
        </w:rPr>
        <w:t xml:space="preserve"> </w:t>
      </w:r>
      <w:r>
        <w:rPr>
          <w:sz w:val="28"/>
          <w:lang w:val="en-US"/>
        </w:rPr>
        <w:t>Trần Cao Lương</w:t>
      </w:r>
      <w:r>
        <w:rPr>
          <w:spacing w:val="31"/>
          <w:sz w:val="28"/>
        </w:rPr>
        <w:t xml:space="preserve"> </w:t>
      </w:r>
      <w:r>
        <w:rPr>
          <w:sz w:val="28"/>
        </w:rPr>
        <w:t>–</w:t>
      </w:r>
      <w:r w:rsidR="004F3105">
        <w:rPr>
          <w:sz w:val="28"/>
          <w:lang w:val="en-US"/>
        </w:rPr>
        <w:t xml:space="preserve"> </w:t>
      </w:r>
      <w:r>
        <w:rPr>
          <w:sz w:val="28"/>
        </w:rPr>
        <w:t>Trưởng</w:t>
      </w:r>
      <w:r>
        <w:rPr>
          <w:spacing w:val="27"/>
          <w:sz w:val="28"/>
        </w:rPr>
        <w:t xml:space="preserve"> </w:t>
      </w:r>
      <w:r>
        <w:rPr>
          <w:sz w:val="28"/>
        </w:rPr>
        <w:t>phòng Văn hóa - Xã hội xã.</w:t>
      </w:r>
    </w:p>
    <w:p w14:paraId="1891134D" w14:textId="5E089891" w:rsidR="0077105C" w:rsidRDefault="00000000">
      <w:pPr>
        <w:pStyle w:val="ListParagraph"/>
        <w:numPr>
          <w:ilvl w:val="0"/>
          <w:numId w:val="1"/>
        </w:numPr>
        <w:tabs>
          <w:tab w:val="left" w:pos="1005"/>
        </w:tabs>
        <w:spacing w:before="0" w:after="120"/>
        <w:ind w:left="0" w:firstLine="567"/>
        <w:jc w:val="both"/>
        <w:rPr>
          <w:spacing w:val="-6"/>
          <w:sz w:val="28"/>
          <w:szCs w:val="28"/>
        </w:rPr>
      </w:pPr>
      <w:r>
        <w:rPr>
          <w:sz w:val="28"/>
          <w:szCs w:val="28"/>
          <w:lang w:val="en-US"/>
        </w:rPr>
        <w:t>Ông Trần Thanh Sang</w:t>
      </w:r>
      <w:r>
        <w:rPr>
          <w:sz w:val="28"/>
          <w:szCs w:val="28"/>
        </w:rPr>
        <w:t xml:space="preserve"> –</w:t>
      </w:r>
      <w:r w:rsidR="004F3105">
        <w:rPr>
          <w:sz w:val="28"/>
          <w:szCs w:val="28"/>
          <w:lang w:val="en-US"/>
        </w:rPr>
        <w:t xml:space="preserve"> </w:t>
      </w:r>
      <w:r>
        <w:rPr>
          <w:sz w:val="28"/>
          <w:szCs w:val="28"/>
        </w:rPr>
        <w:t>Trưởng ph</w:t>
      </w:r>
      <w:r>
        <w:rPr>
          <w:spacing w:val="-6"/>
          <w:sz w:val="28"/>
          <w:szCs w:val="28"/>
        </w:rPr>
        <w:t>òng Kinh tế xã.</w:t>
      </w:r>
    </w:p>
    <w:p w14:paraId="109E1D55" w14:textId="397608A9" w:rsidR="0077105C" w:rsidRDefault="00000000">
      <w:pPr>
        <w:pStyle w:val="ListParagraph"/>
        <w:numPr>
          <w:ilvl w:val="0"/>
          <w:numId w:val="1"/>
        </w:numPr>
        <w:tabs>
          <w:tab w:val="left" w:pos="1010"/>
        </w:tabs>
        <w:spacing w:before="0" w:after="120"/>
        <w:ind w:left="0" w:firstLine="567"/>
        <w:jc w:val="both"/>
        <w:rPr>
          <w:spacing w:val="-6"/>
          <w:sz w:val="28"/>
          <w:szCs w:val="28"/>
        </w:rPr>
      </w:pPr>
      <w:r>
        <w:rPr>
          <w:spacing w:val="-6"/>
          <w:sz w:val="28"/>
          <w:szCs w:val="28"/>
        </w:rPr>
        <w:t xml:space="preserve">Mời ông </w:t>
      </w:r>
      <w:r>
        <w:rPr>
          <w:spacing w:val="-6"/>
          <w:sz w:val="28"/>
          <w:szCs w:val="28"/>
          <w:lang w:val="en-US"/>
        </w:rPr>
        <w:t>Nguyễn Đắc Thắng</w:t>
      </w:r>
      <w:r>
        <w:rPr>
          <w:spacing w:val="-6"/>
          <w:sz w:val="28"/>
          <w:szCs w:val="28"/>
        </w:rPr>
        <w:t xml:space="preserve"> –</w:t>
      </w:r>
      <w:r w:rsidR="007F7976">
        <w:rPr>
          <w:spacing w:val="-6"/>
          <w:sz w:val="28"/>
          <w:szCs w:val="28"/>
          <w:lang w:val="en-US"/>
        </w:rPr>
        <w:t xml:space="preserve"> </w:t>
      </w:r>
      <w:r>
        <w:rPr>
          <w:spacing w:val="-6"/>
          <w:sz w:val="28"/>
          <w:szCs w:val="28"/>
        </w:rPr>
        <w:t>Bí thư Đoàn TNCS Hồ Chí Minh xã.</w:t>
      </w:r>
    </w:p>
    <w:p w14:paraId="1CD80DBD" w14:textId="5B19DD45" w:rsidR="0077105C" w:rsidRDefault="00000000">
      <w:pPr>
        <w:pStyle w:val="ListParagraph"/>
        <w:numPr>
          <w:ilvl w:val="0"/>
          <w:numId w:val="1"/>
        </w:numPr>
        <w:tabs>
          <w:tab w:val="left" w:pos="1019"/>
        </w:tabs>
        <w:spacing w:before="0" w:after="120"/>
        <w:ind w:left="0" w:firstLine="567"/>
        <w:rPr>
          <w:spacing w:val="-4"/>
          <w:sz w:val="28"/>
          <w:szCs w:val="28"/>
        </w:rPr>
      </w:pPr>
      <w:r>
        <w:rPr>
          <w:spacing w:val="-4"/>
          <w:sz w:val="28"/>
          <w:szCs w:val="28"/>
        </w:rPr>
        <w:t xml:space="preserve">Mời bà </w:t>
      </w:r>
      <w:r>
        <w:rPr>
          <w:spacing w:val="-4"/>
          <w:sz w:val="28"/>
          <w:szCs w:val="28"/>
          <w:lang w:val="en-US"/>
        </w:rPr>
        <w:t>Nguyễn Thị Bảo Yến</w:t>
      </w:r>
      <w:r>
        <w:rPr>
          <w:spacing w:val="-4"/>
          <w:sz w:val="28"/>
          <w:szCs w:val="28"/>
        </w:rPr>
        <w:t xml:space="preserve"> –</w:t>
      </w:r>
      <w:r w:rsidR="007F7976">
        <w:rPr>
          <w:spacing w:val="-4"/>
          <w:sz w:val="28"/>
          <w:szCs w:val="28"/>
          <w:lang w:val="en-US"/>
        </w:rPr>
        <w:t xml:space="preserve"> </w:t>
      </w:r>
      <w:r>
        <w:rPr>
          <w:spacing w:val="-4"/>
          <w:sz w:val="28"/>
          <w:szCs w:val="28"/>
        </w:rPr>
        <w:t>Chủ tịch Hội liên hiệp Phụ nữ xã.</w:t>
      </w:r>
    </w:p>
    <w:p w14:paraId="2793C68E" w14:textId="69C89015" w:rsidR="0077105C" w:rsidRDefault="00000000">
      <w:pPr>
        <w:pStyle w:val="ListParagraph"/>
        <w:numPr>
          <w:ilvl w:val="0"/>
          <w:numId w:val="1"/>
        </w:numPr>
        <w:tabs>
          <w:tab w:val="left" w:pos="1031"/>
          <w:tab w:val="left" w:pos="1134"/>
        </w:tabs>
        <w:spacing w:before="0" w:after="120"/>
        <w:ind w:left="0" w:firstLine="567"/>
        <w:rPr>
          <w:sz w:val="28"/>
          <w:szCs w:val="28"/>
        </w:rPr>
      </w:pPr>
      <w:r>
        <w:rPr>
          <w:sz w:val="28"/>
          <w:szCs w:val="28"/>
        </w:rPr>
        <w:t>Mời</w:t>
      </w:r>
      <w:r>
        <w:rPr>
          <w:spacing w:val="-1"/>
          <w:sz w:val="28"/>
          <w:szCs w:val="28"/>
        </w:rPr>
        <w:t xml:space="preserve"> </w:t>
      </w:r>
      <w:r>
        <w:rPr>
          <w:sz w:val="28"/>
          <w:szCs w:val="28"/>
          <w:lang w:val="en-US"/>
        </w:rPr>
        <w:t>bà Lê Thị Mai Anh</w:t>
      </w:r>
      <w:r>
        <w:rPr>
          <w:spacing w:val="-4"/>
          <w:sz w:val="28"/>
          <w:szCs w:val="28"/>
        </w:rPr>
        <w:t xml:space="preserve"> </w:t>
      </w:r>
      <w:r>
        <w:rPr>
          <w:sz w:val="28"/>
          <w:szCs w:val="28"/>
        </w:rPr>
        <w:t>–</w:t>
      </w:r>
      <w:r w:rsidR="007F7976">
        <w:rPr>
          <w:sz w:val="28"/>
          <w:szCs w:val="28"/>
          <w:lang w:val="en-US"/>
        </w:rPr>
        <w:t xml:space="preserve"> </w:t>
      </w:r>
      <w:r>
        <w:rPr>
          <w:sz w:val="28"/>
          <w:szCs w:val="28"/>
        </w:rPr>
        <w:t xml:space="preserve">Chủ tịch Hội Nông dân </w:t>
      </w:r>
      <w:r>
        <w:rPr>
          <w:sz w:val="28"/>
          <w:szCs w:val="28"/>
          <w:lang w:val="en-US"/>
        </w:rPr>
        <w:t>xã.</w:t>
      </w:r>
    </w:p>
    <w:p w14:paraId="6B350695" w14:textId="77777777" w:rsidR="0077105C" w:rsidRDefault="00000000">
      <w:pPr>
        <w:pStyle w:val="ListParagraph"/>
        <w:numPr>
          <w:ilvl w:val="0"/>
          <w:numId w:val="1"/>
        </w:numPr>
        <w:tabs>
          <w:tab w:val="left" w:pos="1143"/>
        </w:tabs>
        <w:spacing w:before="0" w:after="120"/>
        <w:ind w:left="0" w:firstLine="567"/>
        <w:rPr>
          <w:sz w:val="28"/>
          <w:szCs w:val="28"/>
        </w:rPr>
      </w:pPr>
      <w:r>
        <w:rPr>
          <w:sz w:val="28"/>
          <w:szCs w:val="28"/>
        </w:rPr>
        <w:t>Mời ông</w:t>
      </w:r>
      <w:r>
        <w:rPr>
          <w:spacing w:val="30"/>
          <w:sz w:val="28"/>
          <w:szCs w:val="28"/>
        </w:rPr>
        <w:t xml:space="preserve"> </w:t>
      </w:r>
      <w:r>
        <w:rPr>
          <w:sz w:val="28"/>
          <w:szCs w:val="28"/>
          <w:lang w:val="en-US"/>
        </w:rPr>
        <w:t>Nguyễn Văn Giáp</w:t>
      </w:r>
      <w:r>
        <w:rPr>
          <w:spacing w:val="28"/>
          <w:sz w:val="28"/>
          <w:szCs w:val="28"/>
        </w:rPr>
        <w:t xml:space="preserve"> </w:t>
      </w:r>
      <w:r>
        <w:rPr>
          <w:sz w:val="28"/>
          <w:szCs w:val="28"/>
        </w:rPr>
        <w:t>–</w:t>
      </w:r>
      <w:r>
        <w:rPr>
          <w:sz w:val="28"/>
          <w:szCs w:val="28"/>
          <w:lang w:val="en-US"/>
        </w:rPr>
        <w:t xml:space="preserve"> </w:t>
      </w:r>
      <w:r>
        <w:rPr>
          <w:sz w:val="28"/>
          <w:szCs w:val="28"/>
        </w:rPr>
        <w:t>Chủ tịch Hội Cựu chiến binh xã.</w:t>
      </w:r>
    </w:p>
    <w:p w14:paraId="6C4A6987" w14:textId="77777777" w:rsidR="0077105C" w:rsidRDefault="00000000">
      <w:pPr>
        <w:pStyle w:val="ListParagraph"/>
        <w:numPr>
          <w:ilvl w:val="0"/>
          <w:numId w:val="1"/>
        </w:numPr>
        <w:tabs>
          <w:tab w:val="left" w:pos="1143"/>
        </w:tabs>
        <w:spacing w:before="0" w:after="120"/>
        <w:ind w:left="0" w:firstLine="567"/>
        <w:rPr>
          <w:sz w:val="28"/>
          <w:szCs w:val="28"/>
        </w:rPr>
      </w:pPr>
      <w:r>
        <w:rPr>
          <w:sz w:val="28"/>
          <w:szCs w:val="28"/>
        </w:rPr>
        <w:t>Ông</w:t>
      </w:r>
      <w:r>
        <w:rPr>
          <w:spacing w:val="-4"/>
          <w:sz w:val="28"/>
          <w:szCs w:val="28"/>
        </w:rPr>
        <w:t xml:space="preserve"> </w:t>
      </w:r>
      <w:r>
        <w:rPr>
          <w:sz w:val="28"/>
          <w:szCs w:val="28"/>
          <w:lang w:val="en-US"/>
        </w:rPr>
        <w:t>Phan Duy Thọ</w:t>
      </w:r>
      <w:r>
        <w:rPr>
          <w:spacing w:val="-4"/>
          <w:sz w:val="28"/>
          <w:szCs w:val="28"/>
        </w:rPr>
        <w:t xml:space="preserve"> </w:t>
      </w:r>
      <w:r>
        <w:rPr>
          <w:sz w:val="28"/>
          <w:szCs w:val="28"/>
        </w:rPr>
        <w:t>–</w:t>
      </w:r>
      <w:r>
        <w:rPr>
          <w:spacing w:val="-4"/>
          <w:sz w:val="28"/>
          <w:szCs w:val="28"/>
        </w:rPr>
        <w:t xml:space="preserve"> </w:t>
      </w:r>
      <w:r>
        <w:rPr>
          <w:sz w:val="28"/>
          <w:szCs w:val="28"/>
          <w:lang w:val="en-US"/>
        </w:rPr>
        <w:t>Cán bộ</w:t>
      </w:r>
      <w:r>
        <w:rPr>
          <w:spacing w:val="-7"/>
          <w:sz w:val="28"/>
          <w:szCs w:val="28"/>
        </w:rPr>
        <w:t xml:space="preserve"> </w:t>
      </w:r>
      <w:r>
        <w:rPr>
          <w:sz w:val="28"/>
          <w:szCs w:val="28"/>
        </w:rPr>
        <w:t>Công</w:t>
      </w:r>
      <w:r>
        <w:rPr>
          <w:spacing w:val="-2"/>
          <w:sz w:val="28"/>
          <w:szCs w:val="28"/>
        </w:rPr>
        <w:t xml:space="preserve"> </w:t>
      </w:r>
      <w:r>
        <w:rPr>
          <w:sz w:val="28"/>
          <w:szCs w:val="28"/>
        </w:rPr>
        <w:t>an</w:t>
      </w:r>
      <w:r>
        <w:rPr>
          <w:spacing w:val="-2"/>
          <w:sz w:val="28"/>
          <w:szCs w:val="28"/>
        </w:rPr>
        <w:t xml:space="preserve"> </w:t>
      </w:r>
      <w:r>
        <w:rPr>
          <w:spacing w:val="-5"/>
          <w:sz w:val="28"/>
          <w:szCs w:val="28"/>
        </w:rPr>
        <w:t>xã.</w:t>
      </w:r>
    </w:p>
    <w:p w14:paraId="7DBF535B" w14:textId="77777777" w:rsidR="0077105C" w:rsidRDefault="00000000">
      <w:pPr>
        <w:pStyle w:val="ListParagraph"/>
        <w:numPr>
          <w:ilvl w:val="0"/>
          <w:numId w:val="1"/>
        </w:numPr>
        <w:tabs>
          <w:tab w:val="left" w:pos="1143"/>
        </w:tabs>
        <w:spacing w:before="0" w:after="120"/>
        <w:ind w:left="0" w:firstLine="567"/>
        <w:rPr>
          <w:sz w:val="28"/>
          <w:szCs w:val="28"/>
        </w:rPr>
      </w:pPr>
      <w:r>
        <w:rPr>
          <w:sz w:val="28"/>
          <w:szCs w:val="28"/>
        </w:rPr>
        <w:t>Bà</w:t>
      </w:r>
      <w:r>
        <w:rPr>
          <w:spacing w:val="-7"/>
          <w:sz w:val="28"/>
          <w:szCs w:val="28"/>
        </w:rPr>
        <w:t xml:space="preserve"> </w:t>
      </w:r>
      <w:r>
        <w:rPr>
          <w:sz w:val="28"/>
          <w:szCs w:val="28"/>
          <w:lang w:val="en-US"/>
        </w:rPr>
        <w:t>Nguyễn Thị Tú An</w:t>
      </w:r>
      <w:r>
        <w:rPr>
          <w:spacing w:val="-3"/>
          <w:sz w:val="28"/>
          <w:szCs w:val="28"/>
        </w:rPr>
        <w:t xml:space="preserve"> </w:t>
      </w:r>
      <w:r>
        <w:rPr>
          <w:sz w:val="28"/>
          <w:szCs w:val="28"/>
        </w:rPr>
        <w:t>–</w:t>
      </w:r>
      <w:r>
        <w:rPr>
          <w:spacing w:val="-5"/>
          <w:sz w:val="28"/>
          <w:szCs w:val="28"/>
        </w:rPr>
        <w:t xml:space="preserve"> </w:t>
      </w:r>
      <w:r>
        <w:rPr>
          <w:sz w:val="28"/>
          <w:szCs w:val="28"/>
        </w:rPr>
        <w:t>Công</w:t>
      </w:r>
      <w:r>
        <w:rPr>
          <w:spacing w:val="-2"/>
          <w:sz w:val="28"/>
          <w:szCs w:val="28"/>
        </w:rPr>
        <w:t xml:space="preserve"> </w:t>
      </w:r>
      <w:r>
        <w:rPr>
          <w:sz w:val="28"/>
          <w:szCs w:val="28"/>
        </w:rPr>
        <w:t>chức</w:t>
      </w:r>
      <w:r>
        <w:rPr>
          <w:spacing w:val="-3"/>
          <w:sz w:val="28"/>
          <w:szCs w:val="28"/>
        </w:rPr>
        <w:t xml:space="preserve"> </w:t>
      </w:r>
      <w:r>
        <w:rPr>
          <w:sz w:val="28"/>
          <w:szCs w:val="28"/>
        </w:rPr>
        <w:t>Văn</w:t>
      </w:r>
      <w:r>
        <w:rPr>
          <w:spacing w:val="-5"/>
          <w:sz w:val="28"/>
          <w:szCs w:val="28"/>
        </w:rPr>
        <w:t xml:space="preserve"> </w:t>
      </w:r>
      <w:r>
        <w:rPr>
          <w:sz w:val="28"/>
          <w:szCs w:val="28"/>
        </w:rPr>
        <w:t>phòng</w:t>
      </w:r>
      <w:r>
        <w:rPr>
          <w:spacing w:val="-1"/>
          <w:sz w:val="28"/>
          <w:szCs w:val="28"/>
        </w:rPr>
        <w:t xml:space="preserve"> </w:t>
      </w:r>
      <w:r>
        <w:rPr>
          <w:sz w:val="28"/>
          <w:szCs w:val="28"/>
        </w:rPr>
        <w:t>HĐND</w:t>
      </w:r>
      <w:r>
        <w:rPr>
          <w:spacing w:val="-4"/>
          <w:sz w:val="28"/>
          <w:szCs w:val="28"/>
        </w:rPr>
        <w:t xml:space="preserve"> </w:t>
      </w:r>
      <w:r>
        <w:rPr>
          <w:sz w:val="28"/>
          <w:szCs w:val="28"/>
        </w:rPr>
        <w:t>và</w:t>
      </w:r>
      <w:r>
        <w:rPr>
          <w:spacing w:val="-3"/>
          <w:sz w:val="28"/>
          <w:szCs w:val="28"/>
        </w:rPr>
        <w:t xml:space="preserve"> </w:t>
      </w:r>
      <w:r>
        <w:rPr>
          <w:sz w:val="28"/>
          <w:szCs w:val="28"/>
        </w:rPr>
        <w:t>UBND</w:t>
      </w:r>
      <w:r>
        <w:rPr>
          <w:spacing w:val="-4"/>
          <w:sz w:val="28"/>
          <w:szCs w:val="28"/>
        </w:rPr>
        <w:t xml:space="preserve"> </w:t>
      </w:r>
      <w:r>
        <w:rPr>
          <w:spacing w:val="-5"/>
          <w:sz w:val="28"/>
          <w:szCs w:val="28"/>
        </w:rPr>
        <w:t>xã.</w:t>
      </w:r>
    </w:p>
    <w:p w14:paraId="2FEDB8E1" w14:textId="77777777" w:rsidR="0077105C" w:rsidRDefault="00000000">
      <w:pPr>
        <w:pStyle w:val="ListParagraph"/>
        <w:numPr>
          <w:ilvl w:val="0"/>
          <w:numId w:val="1"/>
        </w:numPr>
        <w:tabs>
          <w:tab w:val="left" w:pos="1143"/>
        </w:tabs>
        <w:spacing w:before="0" w:after="120"/>
        <w:ind w:left="0" w:firstLine="567"/>
        <w:rPr>
          <w:sz w:val="28"/>
          <w:szCs w:val="28"/>
        </w:rPr>
      </w:pPr>
      <w:r>
        <w:rPr>
          <w:sz w:val="28"/>
          <w:szCs w:val="28"/>
          <w:lang w:val="en-US"/>
        </w:rPr>
        <w:t>Bà Lê Thị Hải Túy</w:t>
      </w:r>
      <w:r>
        <w:rPr>
          <w:spacing w:val="-3"/>
          <w:sz w:val="28"/>
          <w:szCs w:val="28"/>
        </w:rPr>
        <w:t xml:space="preserve"> </w:t>
      </w:r>
      <w:r>
        <w:rPr>
          <w:sz w:val="28"/>
          <w:szCs w:val="28"/>
        </w:rPr>
        <w:t>–</w:t>
      </w:r>
      <w:r>
        <w:rPr>
          <w:spacing w:val="-3"/>
          <w:sz w:val="28"/>
          <w:szCs w:val="28"/>
        </w:rPr>
        <w:t xml:space="preserve"> </w:t>
      </w:r>
      <w:r>
        <w:rPr>
          <w:sz w:val="28"/>
          <w:szCs w:val="28"/>
        </w:rPr>
        <w:t>Công</w:t>
      </w:r>
      <w:r>
        <w:rPr>
          <w:spacing w:val="-2"/>
          <w:sz w:val="28"/>
          <w:szCs w:val="28"/>
        </w:rPr>
        <w:t xml:space="preserve"> </w:t>
      </w:r>
      <w:r>
        <w:rPr>
          <w:sz w:val="28"/>
          <w:szCs w:val="28"/>
        </w:rPr>
        <w:t>chức</w:t>
      </w:r>
      <w:r>
        <w:rPr>
          <w:spacing w:val="-3"/>
          <w:sz w:val="28"/>
          <w:szCs w:val="28"/>
        </w:rPr>
        <w:t xml:space="preserve"> </w:t>
      </w:r>
      <w:r>
        <w:rPr>
          <w:sz w:val="28"/>
          <w:szCs w:val="28"/>
        </w:rPr>
        <w:t>Văn</w:t>
      </w:r>
      <w:r>
        <w:rPr>
          <w:spacing w:val="-2"/>
          <w:sz w:val="28"/>
          <w:szCs w:val="28"/>
        </w:rPr>
        <w:t xml:space="preserve"> </w:t>
      </w:r>
      <w:r>
        <w:rPr>
          <w:sz w:val="28"/>
          <w:szCs w:val="28"/>
        </w:rPr>
        <w:t>phòng</w:t>
      </w:r>
      <w:r>
        <w:rPr>
          <w:spacing w:val="-2"/>
          <w:sz w:val="28"/>
          <w:szCs w:val="28"/>
        </w:rPr>
        <w:t xml:space="preserve"> </w:t>
      </w:r>
      <w:r>
        <w:rPr>
          <w:sz w:val="28"/>
          <w:szCs w:val="28"/>
        </w:rPr>
        <w:t>HĐND</w:t>
      </w:r>
      <w:r>
        <w:rPr>
          <w:spacing w:val="-4"/>
          <w:sz w:val="28"/>
          <w:szCs w:val="28"/>
        </w:rPr>
        <w:t xml:space="preserve"> </w:t>
      </w:r>
      <w:r>
        <w:rPr>
          <w:sz w:val="28"/>
          <w:szCs w:val="28"/>
        </w:rPr>
        <w:t>và</w:t>
      </w:r>
      <w:r>
        <w:rPr>
          <w:spacing w:val="-2"/>
          <w:sz w:val="28"/>
          <w:szCs w:val="28"/>
        </w:rPr>
        <w:t xml:space="preserve"> </w:t>
      </w:r>
      <w:r>
        <w:rPr>
          <w:sz w:val="28"/>
          <w:szCs w:val="28"/>
        </w:rPr>
        <w:t>UBND</w:t>
      </w:r>
      <w:r>
        <w:rPr>
          <w:spacing w:val="-3"/>
          <w:sz w:val="28"/>
          <w:szCs w:val="28"/>
        </w:rPr>
        <w:t xml:space="preserve"> </w:t>
      </w:r>
      <w:r>
        <w:rPr>
          <w:spacing w:val="-5"/>
          <w:sz w:val="28"/>
          <w:szCs w:val="28"/>
        </w:rPr>
        <w:t>xã.</w:t>
      </w:r>
    </w:p>
    <w:p w14:paraId="4DDA5C17" w14:textId="242C067A" w:rsidR="0077105C" w:rsidRDefault="00000000">
      <w:pPr>
        <w:pStyle w:val="BodyText"/>
        <w:spacing w:after="120"/>
        <w:ind w:firstLine="567"/>
        <w:rPr>
          <w:rFonts w:ascii="Times New Roman" w:hAnsi="Times New Roman"/>
          <w:szCs w:val="28"/>
        </w:rPr>
      </w:pPr>
      <w:r>
        <w:rPr>
          <w:rFonts w:ascii="Times New Roman" w:hAnsi="Times New Roman"/>
          <w:b/>
          <w:szCs w:val="28"/>
        </w:rPr>
        <w:lastRenderedPageBreak/>
        <w:t xml:space="preserve">Điều 2. </w:t>
      </w:r>
      <w:r w:rsidR="009E7BB3">
        <w:rPr>
          <w:rFonts w:ascii="Times New Roman" w:hAnsi="Times New Roman"/>
          <w:szCs w:val="28"/>
        </w:rPr>
        <w:t>Nhiệm</w:t>
      </w:r>
      <w:r>
        <w:rPr>
          <w:rFonts w:ascii="Times New Roman" w:hAnsi="Times New Roman"/>
          <w:szCs w:val="28"/>
        </w:rPr>
        <w:t xml:space="preserve"> vụ của Tuyên truyền </w:t>
      </w:r>
      <w:r w:rsidR="009E7BB3">
        <w:rPr>
          <w:rFonts w:ascii="Times New Roman" w:hAnsi="Times New Roman"/>
          <w:szCs w:val="28"/>
        </w:rPr>
        <w:t xml:space="preserve">viên </w:t>
      </w:r>
      <w:r>
        <w:rPr>
          <w:rFonts w:ascii="Times New Roman" w:hAnsi="Times New Roman"/>
          <w:szCs w:val="28"/>
        </w:rPr>
        <w:t>pháp luật thực hiện theo quy định Luật Phổ biến, giáo dục pháp luật ngày 20/6/2012, cụ thể:</w:t>
      </w:r>
    </w:p>
    <w:p w14:paraId="4D0BBBB7" w14:textId="1FE6F46B" w:rsidR="0077105C" w:rsidRDefault="00000000">
      <w:pPr>
        <w:pStyle w:val="ListParagraph"/>
        <w:numPr>
          <w:ilvl w:val="1"/>
          <w:numId w:val="1"/>
        </w:numPr>
        <w:tabs>
          <w:tab w:val="left" w:pos="709"/>
        </w:tabs>
        <w:spacing w:before="0" w:after="120"/>
        <w:ind w:left="0" w:firstLine="567"/>
        <w:jc w:val="both"/>
        <w:rPr>
          <w:sz w:val="28"/>
          <w:szCs w:val="28"/>
        </w:rPr>
      </w:pPr>
      <w:r>
        <w:rPr>
          <w:sz w:val="28"/>
          <w:szCs w:val="28"/>
        </w:rPr>
        <w:t>Tuyên truyền, phổ biến các quy định của pháp luật đến Nhân dân, cung cấp thông tin pháp luật kịp thời, nâng cao nhận thức pháp luật cho Nhân dân, giúp mọi người sống và làm việc theo</w:t>
      </w:r>
      <w:r>
        <w:rPr>
          <w:spacing w:val="40"/>
          <w:sz w:val="28"/>
          <w:szCs w:val="28"/>
        </w:rPr>
        <w:t xml:space="preserve"> </w:t>
      </w:r>
      <w:r>
        <w:rPr>
          <w:sz w:val="28"/>
          <w:szCs w:val="28"/>
        </w:rPr>
        <w:t xml:space="preserve">pháp </w:t>
      </w:r>
      <w:r>
        <w:rPr>
          <w:spacing w:val="-4"/>
          <w:sz w:val="28"/>
          <w:szCs w:val="28"/>
        </w:rPr>
        <w:t>luật.</w:t>
      </w:r>
    </w:p>
    <w:p w14:paraId="562D41C2" w14:textId="5FBBD359" w:rsidR="0077105C" w:rsidRDefault="009E7BB3">
      <w:pPr>
        <w:pStyle w:val="ListParagraph"/>
        <w:numPr>
          <w:ilvl w:val="1"/>
          <w:numId w:val="1"/>
        </w:numPr>
        <w:tabs>
          <w:tab w:val="left" w:pos="709"/>
        </w:tabs>
        <w:spacing w:before="0" w:after="120"/>
        <w:ind w:left="0" w:firstLine="567"/>
        <w:jc w:val="both"/>
        <w:rPr>
          <w:spacing w:val="-4"/>
          <w:sz w:val="28"/>
          <w:szCs w:val="28"/>
        </w:rPr>
      </w:pPr>
      <w:r>
        <w:rPr>
          <w:spacing w:val="-4"/>
          <w:sz w:val="28"/>
          <w:szCs w:val="28"/>
          <w:lang w:val="en-US"/>
        </w:rPr>
        <w:t>B</w:t>
      </w:r>
      <w:r w:rsidR="00000000">
        <w:rPr>
          <w:spacing w:val="-4"/>
          <w:sz w:val="28"/>
          <w:szCs w:val="28"/>
        </w:rPr>
        <w:t>áo cáo về hoạt động tuyên truyền của ban, ngành mình cho Chánh Văn phòng HĐND và UBND xã về tình hình triển khai, tổ chức thực hiện công tác tuyên truyền, phổ biến giáo dục pháp luật tại địa phương.</w:t>
      </w:r>
    </w:p>
    <w:p w14:paraId="214086FF" w14:textId="77777777" w:rsidR="0077105C" w:rsidRDefault="00000000">
      <w:pPr>
        <w:pStyle w:val="ListParagraph"/>
        <w:numPr>
          <w:ilvl w:val="1"/>
          <w:numId w:val="1"/>
        </w:numPr>
        <w:tabs>
          <w:tab w:val="left" w:pos="709"/>
        </w:tabs>
        <w:spacing w:before="0" w:after="120"/>
        <w:ind w:left="0" w:firstLine="567"/>
        <w:jc w:val="both"/>
        <w:rPr>
          <w:sz w:val="28"/>
          <w:szCs w:val="28"/>
        </w:rPr>
      </w:pPr>
      <w:r>
        <w:rPr>
          <w:sz w:val="28"/>
          <w:szCs w:val="28"/>
        </w:rPr>
        <w:t xml:space="preserve">Giao </w:t>
      </w:r>
      <w:r>
        <w:rPr>
          <w:sz w:val="28"/>
          <w:szCs w:val="28"/>
          <w:lang w:val="en-US"/>
        </w:rPr>
        <w:t>C</w:t>
      </w:r>
      <w:r>
        <w:rPr>
          <w:sz w:val="28"/>
          <w:szCs w:val="28"/>
        </w:rPr>
        <w:t>ông chức Văn phòng HĐND và UBND phụ trách công tác Tư pháp có</w:t>
      </w:r>
      <w:r>
        <w:rPr>
          <w:spacing w:val="-1"/>
          <w:sz w:val="28"/>
          <w:szCs w:val="28"/>
        </w:rPr>
        <w:t xml:space="preserve"> </w:t>
      </w:r>
      <w:r>
        <w:rPr>
          <w:sz w:val="28"/>
          <w:szCs w:val="28"/>
        </w:rPr>
        <w:t>trách</w:t>
      </w:r>
      <w:r>
        <w:rPr>
          <w:spacing w:val="-1"/>
          <w:sz w:val="28"/>
          <w:szCs w:val="28"/>
        </w:rPr>
        <w:t xml:space="preserve"> </w:t>
      </w:r>
      <w:r>
        <w:rPr>
          <w:sz w:val="28"/>
          <w:szCs w:val="28"/>
        </w:rPr>
        <w:t>nhiệm</w:t>
      </w:r>
      <w:r>
        <w:rPr>
          <w:spacing w:val="-7"/>
          <w:sz w:val="28"/>
          <w:szCs w:val="28"/>
        </w:rPr>
        <w:t xml:space="preserve"> </w:t>
      </w:r>
      <w:r>
        <w:rPr>
          <w:sz w:val="28"/>
          <w:szCs w:val="28"/>
        </w:rPr>
        <w:t>tổng</w:t>
      </w:r>
      <w:r>
        <w:rPr>
          <w:spacing w:val="-5"/>
          <w:sz w:val="28"/>
          <w:szCs w:val="28"/>
        </w:rPr>
        <w:t xml:space="preserve"> </w:t>
      </w:r>
      <w:r>
        <w:rPr>
          <w:sz w:val="28"/>
          <w:szCs w:val="28"/>
        </w:rPr>
        <w:t>hợp</w:t>
      </w:r>
      <w:r>
        <w:rPr>
          <w:spacing w:val="-1"/>
          <w:sz w:val="28"/>
          <w:szCs w:val="28"/>
        </w:rPr>
        <w:t xml:space="preserve"> </w:t>
      </w:r>
      <w:r>
        <w:rPr>
          <w:sz w:val="28"/>
          <w:szCs w:val="28"/>
        </w:rPr>
        <w:t>những</w:t>
      </w:r>
      <w:r>
        <w:rPr>
          <w:spacing w:val="-5"/>
          <w:sz w:val="28"/>
          <w:szCs w:val="28"/>
        </w:rPr>
        <w:t xml:space="preserve"> </w:t>
      </w:r>
      <w:r>
        <w:rPr>
          <w:sz w:val="28"/>
          <w:szCs w:val="28"/>
        </w:rPr>
        <w:t>kết</w:t>
      </w:r>
      <w:r>
        <w:rPr>
          <w:spacing w:val="-4"/>
          <w:sz w:val="28"/>
          <w:szCs w:val="28"/>
        </w:rPr>
        <w:t xml:space="preserve"> </w:t>
      </w:r>
      <w:r>
        <w:rPr>
          <w:sz w:val="28"/>
          <w:szCs w:val="28"/>
        </w:rPr>
        <w:t>quả</w:t>
      </w:r>
      <w:r>
        <w:rPr>
          <w:spacing w:val="-2"/>
          <w:sz w:val="28"/>
          <w:szCs w:val="28"/>
        </w:rPr>
        <w:t xml:space="preserve"> </w:t>
      </w:r>
      <w:r>
        <w:rPr>
          <w:sz w:val="28"/>
          <w:szCs w:val="28"/>
        </w:rPr>
        <w:t>đạt</w:t>
      </w:r>
      <w:r>
        <w:rPr>
          <w:spacing w:val="-4"/>
          <w:sz w:val="28"/>
          <w:szCs w:val="28"/>
        </w:rPr>
        <w:t xml:space="preserve"> </w:t>
      </w:r>
      <w:r>
        <w:rPr>
          <w:sz w:val="28"/>
          <w:szCs w:val="28"/>
        </w:rPr>
        <w:t>được</w:t>
      </w:r>
      <w:r>
        <w:rPr>
          <w:spacing w:val="-2"/>
          <w:sz w:val="28"/>
          <w:szCs w:val="28"/>
        </w:rPr>
        <w:t xml:space="preserve"> </w:t>
      </w:r>
      <w:r>
        <w:rPr>
          <w:sz w:val="28"/>
          <w:szCs w:val="28"/>
        </w:rPr>
        <w:t>trong</w:t>
      </w:r>
      <w:r>
        <w:rPr>
          <w:spacing w:val="-5"/>
          <w:sz w:val="28"/>
          <w:szCs w:val="28"/>
        </w:rPr>
        <w:t xml:space="preserve"> </w:t>
      </w:r>
      <w:r>
        <w:rPr>
          <w:sz w:val="28"/>
          <w:szCs w:val="28"/>
        </w:rPr>
        <w:t>công</w:t>
      </w:r>
      <w:r>
        <w:rPr>
          <w:spacing w:val="-1"/>
          <w:sz w:val="28"/>
          <w:szCs w:val="28"/>
        </w:rPr>
        <w:t xml:space="preserve"> </w:t>
      </w:r>
      <w:r>
        <w:rPr>
          <w:sz w:val="28"/>
          <w:szCs w:val="28"/>
        </w:rPr>
        <w:t>tác</w:t>
      </w:r>
      <w:r>
        <w:rPr>
          <w:spacing w:val="-4"/>
          <w:sz w:val="28"/>
          <w:szCs w:val="28"/>
        </w:rPr>
        <w:t xml:space="preserve"> </w:t>
      </w:r>
      <w:r>
        <w:rPr>
          <w:sz w:val="28"/>
          <w:szCs w:val="28"/>
        </w:rPr>
        <w:t>tuyên</w:t>
      </w:r>
      <w:r>
        <w:rPr>
          <w:spacing w:val="-1"/>
          <w:sz w:val="28"/>
          <w:szCs w:val="28"/>
        </w:rPr>
        <w:t xml:space="preserve"> </w:t>
      </w:r>
      <w:r>
        <w:rPr>
          <w:sz w:val="28"/>
          <w:szCs w:val="28"/>
        </w:rPr>
        <w:t>truyền</w:t>
      </w:r>
      <w:r>
        <w:rPr>
          <w:spacing w:val="-1"/>
          <w:sz w:val="28"/>
          <w:szCs w:val="28"/>
        </w:rPr>
        <w:t xml:space="preserve"> </w:t>
      </w:r>
      <w:r>
        <w:rPr>
          <w:sz w:val="28"/>
          <w:szCs w:val="28"/>
        </w:rPr>
        <w:t>tại</w:t>
      </w:r>
      <w:r>
        <w:rPr>
          <w:spacing w:val="-4"/>
          <w:sz w:val="28"/>
          <w:szCs w:val="28"/>
        </w:rPr>
        <w:t xml:space="preserve"> </w:t>
      </w:r>
      <w:r>
        <w:rPr>
          <w:sz w:val="28"/>
          <w:szCs w:val="28"/>
        </w:rPr>
        <w:t>địa phương và báo cáo cho UBND xã.</w:t>
      </w:r>
    </w:p>
    <w:p w14:paraId="43879E1B" w14:textId="77777777" w:rsidR="0077105C" w:rsidRDefault="00000000">
      <w:pPr>
        <w:pStyle w:val="BodyText"/>
        <w:spacing w:after="120"/>
        <w:ind w:firstLine="567"/>
        <w:rPr>
          <w:rFonts w:ascii="Times New Roman" w:hAnsi="Times New Roman"/>
          <w:szCs w:val="28"/>
        </w:rPr>
      </w:pPr>
      <w:r>
        <w:rPr>
          <w:rFonts w:ascii="Times New Roman" w:hAnsi="Times New Roman"/>
          <w:b/>
          <w:szCs w:val="28"/>
        </w:rPr>
        <w:t xml:space="preserve">Điều 3. </w:t>
      </w:r>
      <w:r>
        <w:rPr>
          <w:rFonts w:ascii="Times New Roman" w:hAnsi="Times New Roman"/>
          <w:szCs w:val="28"/>
        </w:rPr>
        <w:t>Quyết định này</w:t>
      </w:r>
      <w:r>
        <w:rPr>
          <w:rFonts w:ascii="Times New Roman" w:hAnsi="Times New Roman"/>
          <w:spacing w:val="-1"/>
          <w:szCs w:val="28"/>
        </w:rPr>
        <w:t xml:space="preserve"> </w:t>
      </w:r>
      <w:r>
        <w:rPr>
          <w:rFonts w:ascii="Times New Roman" w:hAnsi="Times New Roman"/>
          <w:szCs w:val="28"/>
        </w:rPr>
        <w:t>có hiệu lực thi hành kể từ</w:t>
      </w:r>
      <w:r>
        <w:rPr>
          <w:rFonts w:ascii="Times New Roman" w:hAnsi="Times New Roman"/>
          <w:spacing w:val="-1"/>
          <w:szCs w:val="28"/>
        </w:rPr>
        <w:t xml:space="preserve"> </w:t>
      </w:r>
      <w:r>
        <w:rPr>
          <w:rFonts w:ascii="Times New Roman" w:hAnsi="Times New Roman"/>
          <w:szCs w:val="28"/>
        </w:rPr>
        <w:t>ngày</w:t>
      </w:r>
      <w:r>
        <w:rPr>
          <w:rFonts w:ascii="Times New Roman" w:hAnsi="Times New Roman"/>
          <w:spacing w:val="-3"/>
          <w:szCs w:val="28"/>
        </w:rPr>
        <w:t xml:space="preserve"> </w:t>
      </w:r>
      <w:r>
        <w:rPr>
          <w:rFonts w:ascii="Times New Roman" w:hAnsi="Times New Roman"/>
          <w:szCs w:val="28"/>
        </w:rPr>
        <w:t>ký và thay</w:t>
      </w:r>
      <w:r>
        <w:rPr>
          <w:rFonts w:ascii="Times New Roman" w:hAnsi="Times New Roman"/>
          <w:spacing w:val="-1"/>
          <w:szCs w:val="28"/>
        </w:rPr>
        <w:t xml:space="preserve"> </w:t>
      </w:r>
      <w:r>
        <w:rPr>
          <w:rFonts w:ascii="Times New Roman" w:hAnsi="Times New Roman"/>
          <w:szCs w:val="28"/>
        </w:rPr>
        <w:t>thế Quyết định số 44/QĐ-UBND ngày 14/7/2025 của Chủ tịch UBND xã Đức Minh.</w:t>
      </w:r>
    </w:p>
    <w:p w14:paraId="44C957DC" w14:textId="77777777" w:rsidR="0077105C" w:rsidRDefault="00000000">
      <w:pPr>
        <w:spacing w:after="120"/>
        <w:ind w:firstLine="567"/>
        <w:jc w:val="both"/>
        <w:rPr>
          <w:rFonts w:ascii="Times New Roman" w:hAnsi="Times New Roman"/>
        </w:rPr>
      </w:pPr>
      <w:r>
        <w:rPr>
          <w:rFonts w:ascii="Times New Roman" w:hAnsi="Times New Roman"/>
          <w:b/>
          <w:szCs w:val="28"/>
        </w:rPr>
        <w:t xml:space="preserve">Điều 4. </w:t>
      </w:r>
      <w:r>
        <w:rPr>
          <w:rFonts w:ascii="Times New Roman" w:hAnsi="Times New Roman"/>
          <w:szCs w:val="28"/>
        </w:rPr>
        <w:t>Chánh Văn phòng Hội đồng nhân dân và Ủy ban nhân dân xã, Thủ trưởng các cơ quan, đơn vị có liên quan</w:t>
      </w:r>
      <w:r>
        <w:rPr>
          <w:rFonts w:ascii="Times New Roman" w:hAnsi="Times New Roman"/>
        </w:rPr>
        <w:t xml:space="preserve"> và các ông,</w:t>
      </w:r>
      <w:r>
        <w:rPr>
          <w:rFonts w:ascii="Times New Roman" w:hAnsi="Times New Roman"/>
          <w:spacing w:val="-1"/>
        </w:rPr>
        <w:t xml:space="preserve"> </w:t>
      </w:r>
      <w:r>
        <w:rPr>
          <w:rFonts w:ascii="Times New Roman" w:hAnsi="Times New Roman"/>
        </w:rPr>
        <w:t>bà có tên tại Điều 1 chịu trách nhiệm thi hành Quyết định này./.</w:t>
      </w:r>
    </w:p>
    <w:p w14:paraId="7B3C7BE5" w14:textId="77777777" w:rsidR="0077105C" w:rsidRDefault="0077105C">
      <w:pPr>
        <w:spacing w:after="120"/>
        <w:ind w:firstLine="567"/>
        <w:jc w:val="both"/>
        <w:rPr>
          <w:rFonts w:ascii="Times New Roman" w:hAnsi="Times New Roman"/>
          <w:sz w:val="4"/>
          <w:szCs w:val="28"/>
          <w:lang w:val="nl-NL"/>
        </w:rPr>
      </w:pPr>
    </w:p>
    <w:tbl>
      <w:tblPr>
        <w:tblW w:w="9718" w:type="dxa"/>
        <w:tblLook w:val="01E0" w:firstRow="1" w:lastRow="1" w:firstColumn="1" w:lastColumn="1" w:noHBand="0" w:noVBand="0"/>
      </w:tblPr>
      <w:tblGrid>
        <w:gridCol w:w="5245"/>
        <w:gridCol w:w="4473"/>
      </w:tblGrid>
      <w:tr w:rsidR="0077105C" w14:paraId="351C8DDF" w14:textId="77777777" w:rsidTr="00D4234A">
        <w:trPr>
          <w:trHeight w:val="359"/>
        </w:trPr>
        <w:tc>
          <w:tcPr>
            <w:tcW w:w="5245" w:type="dxa"/>
          </w:tcPr>
          <w:p w14:paraId="5A69EC63" w14:textId="77777777" w:rsidR="0077105C" w:rsidRDefault="00000000">
            <w:pPr>
              <w:jc w:val="both"/>
              <w:rPr>
                <w:rFonts w:ascii="Times New Roman" w:eastAsiaTheme="minorHAnsi" w:hAnsi="Times New Roman" w:cstheme="minorBidi"/>
                <w:sz w:val="24"/>
                <w:szCs w:val="22"/>
                <w:lang w:val="nl-NL"/>
              </w:rPr>
            </w:pPr>
            <w:r>
              <w:rPr>
                <w:rFonts w:ascii="Times New Roman" w:eastAsiaTheme="minorHAnsi" w:hAnsi="Times New Roman" w:cstheme="minorBidi"/>
                <w:b/>
                <w:bCs/>
                <w:i/>
                <w:iCs/>
                <w:sz w:val="24"/>
                <w:szCs w:val="22"/>
                <w:lang w:val="nl-NL"/>
              </w:rPr>
              <w:t>Nơi nhận:</w:t>
            </w:r>
          </w:p>
          <w:p w14:paraId="2C9E76E5" w14:textId="77777777" w:rsidR="0077105C" w:rsidRDefault="00000000">
            <w:pPr>
              <w:jc w:val="both"/>
              <w:rPr>
                <w:rFonts w:ascii="Times New Roman" w:eastAsiaTheme="minorHAnsi" w:hAnsi="Times New Roman" w:cstheme="minorBidi"/>
                <w:sz w:val="22"/>
                <w:szCs w:val="22"/>
                <w:lang w:val="nl-NL"/>
              </w:rPr>
            </w:pPr>
            <w:r>
              <w:rPr>
                <w:rFonts w:ascii="Times New Roman" w:eastAsiaTheme="minorHAnsi" w:hAnsi="Times New Roman" w:cstheme="minorBidi"/>
                <w:sz w:val="22"/>
                <w:szCs w:val="22"/>
                <w:lang w:val="nl-NL"/>
              </w:rPr>
              <w:t>- Như</w:t>
            </w:r>
            <w:r>
              <w:rPr>
                <w:rFonts w:ascii="Times New Roman" w:eastAsiaTheme="minorHAnsi" w:hAnsi="Times New Roman" w:cstheme="minorBidi"/>
                <w:sz w:val="22"/>
                <w:szCs w:val="22"/>
                <w:lang w:val="nl-NL"/>
              </w:rPr>
              <w:softHyphen/>
            </w:r>
            <w:r>
              <w:rPr>
                <w:rFonts w:ascii="Times New Roman" w:eastAsiaTheme="minorHAnsi" w:hAnsi="Times New Roman" w:cstheme="minorBidi"/>
                <w:sz w:val="22"/>
                <w:szCs w:val="22"/>
                <w:lang w:val="nl-NL"/>
              </w:rPr>
              <w:softHyphen/>
              <w:t xml:space="preserve"> Điều 4;</w:t>
            </w:r>
            <w:r>
              <w:rPr>
                <w:rFonts w:ascii="Times New Roman" w:eastAsiaTheme="minorHAnsi" w:hAnsi="Times New Roman" w:cstheme="minorBidi"/>
                <w:sz w:val="22"/>
                <w:szCs w:val="22"/>
                <w:lang w:val="nl-NL"/>
              </w:rPr>
              <w:tab/>
            </w:r>
          </w:p>
          <w:p w14:paraId="5643FC5E" w14:textId="7AB2DD67" w:rsidR="0077105C" w:rsidRDefault="00000000">
            <w:pPr>
              <w:jc w:val="both"/>
              <w:rPr>
                <w:rFonts w:ascii="Times New Roman" w:eastAsiaTheme="minorHAnsi" w:hAnsi="Times New Roman" w:cstheme="minorBidi"/>
                <w:sz w:val="22"/>
                <w:szCs w:val="22"/>
                <w:lang w:val="nl-NL"/>
              </w:rPr>
            </w:pPr>
            <w:r>
              <w:rPr>
                <w:rFonts w:ascii="Times New Roman" w:eastAsiaTheme="minorHAnsi" w:hAnsi="Times New Roman" w:cstheme="minorBidi"/>
                <w:sz w:val="22"/>
                <w:szCs w:val="22"/>
                <w:lang w:val="nl-NL"/>
              </w:rPr>
              <w:t xml:space="preserve">- </w:t>
            </w:r>
            <w:r w:rsidR="00D4234A">
              <w:rPr>
                <w:rFonts w:ascii="Times New Roman" w:eastAsiaTheme="minorHAnsi" w:hAnsi="Times New Roman" w:cstheme="minorBidi"/>
                <w:sz w:val="22"/>
                <w:szCs w:val="22"/>
                <w:lang w:val="nl-NL"/>
              </w:rPr>
              <w:t>TTr</w:t>
            </w:r>
            <w:r>
              <w:rPr>
                <w:rFonts w:ascii="Times New Roman" w:eastAsiaTheme="minorHAnsi" w:hAnsi="Times New Roman" w:cstheme="minorBidi"/>
                <w:sz w:val="22"/>
                <w:szCs w:val="22"/>
                <w:lang w:val="nl-NL"/>
              </w:rPr>
              <w:t xml:space="preserve"> Đảng ủy, HĐND xã</w:t>
            </w:r>
            <w:r w:rsidR="00126F3E">
              <w:rPr>
                <w:rFonts w:ascii="Times New Roman" w:eastAsiaTheme="minorHAnsi" w:hAnsi="Times New Roman" w:cstheme="minorBidi"/>
                <w:sz w:val="22"/>
                <w:szCs w:val="22"/>
                <w:lang w:val="nl-NL"/>
              </w:rPr>
              <w:t xml:space="preserve"> (b/c)</w:t>
            </w:r>
            <w:r>
              <w:rPr>
                <w:rFonts w:ascii="Times New Roman" w:eastAsiaTheme="minorHAnsi" w:hAnsi="Times New Roman" w:cstheme="minorBidi"/>
                <w:sz w:val="22"/>
                <w:szCs w:val="22"/>
                <w:lang w:val="nl-NL"/>
              </w:rPr>
              <w:t>;</w:t>
            </w:r>
          </w:p>
          <w:p w14:paraId="09357F70" w14:textId="77777777" w:rsidR="0077105C" w:rsidRDefault="00000000">
            <w:pPr>
              <w:jc w:val="both"/>
              <w:rPr>
                <w:rFonts w:ascii="Times New Roman" w:eastAsiaTheme="minorHAnsi" w:hAnsi="Times New Roman" w:cstheme="minorBidi"/>
                <w:sz w:val="22"/>
                <w:szCs w:val="22"/>
                <w:lang w:val="nl-NL"/>
              </w:rPr>
            </w:pPr>
            <w:r>
              <w:rPr>
                <w:rFonts w:ascii="Times New Roman" w:eastAsiaTheme="minorHAnsi" w:hAnsi="Times New Roman" w:cstheme="minorBidi"/>
                <w:sz w:val="22"/>
                <w:szCs w:val="22"/>
                <w:lang w:val="nl-NL"/>
              </w:rPr>
              <w:t>- Chủ tịch, các PCT UBND xã;</w:t>
            </w:r>
          </w:p>
          <w:p w14:paraId="6466A4A2" w14:textId="77777777" w:rsidR="0077105C" w:rsidRDefault="00000000">
            <w:pPr>
              <w:jc w:val="both"/>
              <w:rPr>
                <w:rFonts w:ascii="Times New Roman" w:hAnsi="Times New Roman"/>
                <w:sz w:val="22"/>
                <w:szCs w:val="24"/>
                <w:lang w:val="nl-NL"/>
              </w:rPr>
            </w:pPr>
            <w:r>
              <w:rPr>
                <w:rFonts w:ascii="Times New Roman" w:hAnsi="Times New Roman"/>
                <w:sz w:val="22"/>
                <w:szCs w:val="24"/>
                <w:lang w:val="nl-NL"/>
              </w:rPr>
              <w:t>- Các phòng, ban, đơn vị trực thuộc xã;</w:t>
            </w:r>
          </w:p>
          <w:p w14:paraId="50C6B67D" w14:textId="77777777" w:rsidR="0077105C" w:rsidRDefault="00000000">
            <w:pPr>
              <w:jc w:val="both"/>
              <w:rPr>
                <w:rFonts w:ascii="Times New Roman" w:hAnsi="Times New Roman"/>
                <w:sz w:val="22"/>
                <w:szCs w:val="24"/>
                <w:lang w:val="nl-NL"/>
              </w:rPr>
            </w:pPr>
            <w:r>
              <w:rPr>
                <w:rFonts w:ascii="Times New Roman" w:hAnsi="Times New Roman"/>
                <w:sz w:val="22"/>
                <w:szCs w:val="24"/>
                <w:lang w:val="nl-NL"/>
              </w:rPr>
              <w:t>- Trang TTĐT xã;</w:t>
            </w:r>
          </w:p>
          <w:p w14:paraId="7253B8DE" w14:textId="77777777" w:rsidR="0077105C" w:rsidRDefault="00000000">
            <w:pPr>
              <w:jc w:val="both"/>
              <w:rPr>
                <w:rFonts w:ascii="Times New Roman" w:eastAsiaTheme="minorHAnsi" w:hAnsi="Times New Roman" w:cstheme="minorBidi"/>
                <w:sz w:val="22"/>
                <w:szCs w:val="28"/>
                <w:lang w:val="nl-NL"/>
              </w:rPr>
            </w:pPr>
            <w:r>
              <w:rPr>
                <w:rFonts w:ascii="Times New Roman" w:eastAsiaTheme="minorHAnsi" w:hAnsi="Times New Roman" w:cstheme="minorBidi"/>
                <w:sz w:val="22"/>
                <w:szCs w:val="22"/>
                <w:lang w:val="nl-NL"/>
              </w:rPr>
              <w:t>- L</w:t>
            </w:r>
            <w:r>
              <w:rPr>
                <w:rFonts w:ascii="Times New Roman" w:eastAsiaTheme="minorHAnsi" w:hAnsi="Times New Roman" w:cstheme="minorBidi"/>
                <w:sz w:val="22"/>
                <w:szCs w:val="22"/>
                <w:lang w:val="nl-NL"/>
              </w:rPr>
              <w:softHyphen/>
            </w:r>
            <w:r>
              <w:rPr>
                <w:rFonts w:ascii="Times New Roman" w:eastAsiaTheme="minorHAnsi" w:hAnsi="Times New Roman" w:cstheme="minorBidi"/>
                <w:sz w:val="22"/>
                <w:szCs w:val="22"/>
                <w:lang w:val="nl-NL"/>
              </w:rPr>
              <w:softHyphen/>
              <w:t>ưu: VT, VP.</w:t>
            </w:r>
          </w:p>
        </w:tc>
        <w:tc>
          <w:tcPr>
            <w:tcW w:w="4473" w:type="dxa"/>
          </w:tcPr>
          <w:p w14:paraId="10E8063A" w14:textId="3E1C6E7D" w:rsidR="0077105C" w:rsidRDefault="00D4234A" w:rsidP="00D4234A">
            <w:pPr>
              <w:rPr>
                <w:rFonts w:ascii="Times New Roman" w:eastAsiaTheme="minorHAnsi" w:hAnsi="Times New Roman" w:cstheme="minorBidi"/>
                <w:b/>
                <w:bCs/>
                <w:szCs w:val="28"/>
                <w:lang w:val="nl-NL"/>
              </w:rPr>
            </w:pPr>
            <w:r>
              <w:rPr>
                <w:rFonts w:ascii="Times New Roman" w:eastAsiaTheme="minorHAnsi" w:hAnsi="Times New Roman" w:cstheme="minorBidi"/>
                <w:b/>
                <w:bCs/>
                <w:szCs w:val="28"/>
                <w:lang w:val="nl-NL"/>
              </w:rPr>
              <w:t xml:space="preserve">                   CHỦ TỊCH</w:t>
            </w:r>
          </w:p>
          <w:p w14:paraId="30439000" w14:textId="77777777" w:rsidR="0077105C" w:rsidRDefault="0077105C">
            <w:pPr>
              <w:jc w:val="center"/>
              <w:rPr>
                <w:rFonts w:ascii="Times New Roman" w:eastAsiaTheme="minorHAnsi" w:hAnsi="Times New Roman" w:cstheme="minorBidi"/>
                <w:b/>
                <w:sz w:val="42"/>
                <w:szCs w:val="28"/>
                <w:lang w:val="nl-NL"/>
              </w:rPr>
            </w:pPr>
          </w:p>
          <w:p w14:paraId="2AF81AEE" w14:textId="77777777" w:rsidR="0077105C" w:rsidRDefault="0077105C">
            <w:pPr>
              <w:rPr>
                <w:rFonts w:ascii="Times New Roman" w:eastAsiaTheme="minorHAnsi" w:hAnsi="Times New Roman" w:cstheme="minorBidi"/>
                <w:b/>
                <w:sz w:val="44"/>
                <w:szCs w:val="28"/>
                <w:lang w:val="nl-NL"/>
              </w:rPr>
            </w:pPr>
          </w:p>
          <w:p w14:paraId="0B2DE884" w14:textId="77777777" w:rsidR="0077105C" w:rsidRDefault="0077105C">
            <w:pPr>
              <w:rPr>
                <w:rFonts w:ascii="Times New Roman" w:eastAsiaTheme="minorHAnsi" w:hAnsi="Times New Roman" w:cstheme="minorBidi"/>
                <w:b/>
                <w:szCs w:val="28"/>
                <w:lang w:val="nl-NL"/>
              </w:rPr>
            </w:pPr>
          </w:p>
          <w:p w14:paraId="7B3DD170" w14:textId="77777777" w:rsidR="0077105C" w:rsidRDefault="0077105C">
            <w:pPr>
              <w:rPr>
                <w:rFonts w:ascii="Times New Roman" w:eastAsiaTheme="minorHAnsi" w:hAnsi="Times New Roman" w:cstheme="minorBidi"/>
                <w:b/>
                <w:szCs w:val="28"/>
                <w:lang w:val="nl-NL"/>
              </w:rPr>
            </w:pPr>
          </w:p>
          <w:p w14:paraId="0D98AC74" w14:textId="77777777" w:rsidR="0077105C" w:rsidRDefault="00000000">
            <w:pPr>
              <w:jc w:val="center"/>
              <w:rPr>
                <w:rFonts w:ascii="Times New Roman" w:eastAsiaTheme="minorHAnsi" w:hAnsi="Times New Roman" w:cstheme="minorBidi"/>
                <w:b/>
                <w:bCs/>
                <w:sz w:val="22"/>
                <w:szCs w:val="28"/>
                <w:lang w:val="vi-VN"/>
              </w:rPr>
            </w:pPr>
            <w:r>
              <w:rPr>
                <w:rFonts w:ascii="Times New Roman" w:eastAsiaTheme="minorHAnsi" w:hAnsi="Times New Roman" w:cstheme="minorBidi"/>
                <w:b/>
                <w:szCs w:val="28"/>
                <w:lang w:val="vi-VN"/>
              </w:rPr>
              <w:t>Nguyễn Tiến Thắng</w:t>
            </w:r>
          </w:p>
        </w:tc>
      </w:tr>
      <w:tr w:rsidR="00D4234A" w14:paraId="5C028089" w14:textId="77777777" w:rsidTr="00D4234A">
        <w:trPr>
          <w:trHeight w:val="359"/>
        </w:trPr>
        <w:tc>
          <w:tcPr>
            <w:tcW w:w="5245" w:type="dxa"/>
          </w:tcPr>
          <w:p w14:paraId="6AD5AD0D" w14:textId="77777777" w:rsidR="00D4234A" w:rsidRDefault="00D4234A">
            <w:pPr>
              <w:jc w:val="both"/>
              <w:rPr>
                <w:rFonts w:ascii="Times New Roman" w:eastAsiaTheme="minorHAnsi" w:hAnsi="Times New Roman" w:cstheme="minorBidi"/>
                <w:b/>
                <w:bCs/>
                <w:i/>
                <w:iCs/>
                <w:sz w:val="24"/>
                <w:szCs w:val="22"/>
                <w:lang w:val="nl-NL"/>
              </w:rPr>
            </w:pPr>
          </w:p>
        </w:tc>
        <w:tc>
          <w:tcPr>
            <w:tcW w:w="4473" w:type="dxa"/>
          </w:tcPr>
          <w:p w14:paraId="225CC51C" w14:textId="77777777" w:rsidR="00D4234A" w:rsidRDefault="00D4234A" w:rsidP="00D4234A">
            <w:pPr>
              <w:rPr>
                <w:rFonts w:ascii="Times New Roman" w:eastAsiaTheme="minorHAnsi" w:hAnsi="Times New Roman" w:cstheme="minorBidi"/>
                <w:b/>
                <w:bCs/>
                <w:szCs w:val="28"/>
                <w:lang w:val="nl-NL"/>
              </w:rPr>
            </w:pPr>
          </w:p>
        </w:tc>
      </w:tr>
      <w:tr w:rsidR="00D4234A" w14:paraId="7A543455" w14:textId="77777777" w:rsidTr="00D4234A">
        <w:trPr>
          <w:trHeight w:val="359"/>
        </w:trPr>
        <w:tc>
          <w:tcPr>
            <w:tcW w:w="5245" w:type="dxa"/>
          </w:tcPr>
          <w:p w14:paraId="5516979B" w14:textId="77777777" w:rsidR="00D4234A" w:rsidRDefault="00D4234A">
            <w:pPr>
              <w:jc w:val="both"/>
              <w:rPr>
                <w:rFonts w:ascii="Times New Roman" w:eastAsiaTheme="minorHAnsi" w:hAnsi="Times New Roman" w:cstheme="minorBidi"/>
                <w:b/>
                <w:bCs/>
                <w:i/>
                <w:iCs/>
                <w:sz w:val="24"/>
                <w:szCs w:val="22"/>
                <w:lang w:val="nl-NL"/>
              </w:rPr>
            </w:pPr>
          </w:p>
        </w:tc>
        <w:tc>
          <w:tcPr>
            <w:tcW w:w="4473" w:type="dxa"/>
          </w:tcPr>
          <w:p w14:paraId="5EC302ED" w14:textId="77777777" w:rsidR="00D4234A" w:rsidRDefault="00D4234A" w:rsidP="00D4234A">
            <w:pPr>
              <w:rPr>
                <w:rFonts w:ascii="Times New Roman" w:eastAsiaTheme="minorHAnsi" w:hAnsi="Times New Roman" w:cstheme="minorBidi"/>
                <w:b/>
                <w:bCs/>
                <w:szCs w:val="28"/>
                <w:lang w:val="nl-NL"/>
              </w:rPr>
            </w:pPr>
          </w:p>
        </w:tc>
      </w:tr>
    </w:tbl>
    <w:p w14:paraId="237B728A" w14:textId="77777777" w:rsidR="0077105C" w:rsidRDefault="0077105C">
      <w:pPr>
        <w:rPr>
          <w:rFonts w:asciiTheme="minorHAnsi" w:eastAsiaTheme="minorHAnsi" w:hAnsiTheme="minorHAnsi" w:cstheme="minorBidi"/>
          <w:sz w:val="22"/>
          <w:szCs w:val="22"/>
        </w:rPr>
      </w:pPr>
    </w:p>
    <w:p w14:paraId="51E5D965" w14:textId="77777777" w:rsidR="0077105C" w:rsidRDefault="0077105C">
      <w:pPr>
        <w:ind w:firstLine="720"/>
        <w:jc w:val="both"/>
        <w:rPr>
          <w:rFonts w:ascii="Times New Roman" w:hAnsi="Times New Roman"/>
          <w:b/>
          <w:color w:val="000000" w:themeColor="text1"/>
          <w:spacing w:val="-4"/>
        </w:rPr>
      </w:pPr>
    </w:p>
    <w:p w14:paraId="79D1D98B" w14:textId="77777777" w:rsidR="0077105C" w:rsidRDefault="0077105C">
      <w:pPr>
        <w:ind w:firstLine="720"/>
        <w:jc w:val="both"/>
        <w:rPr>
          <w:rFonts w:ascii="Times New Roman" w:hAnsi="Times New Roman"/>
          <w:b/>
          <w:color w:val="000000" w:themeColor="text1"/>
          <w:spacing w:val="-4"/>
        </w:rPr>
      </w:pPr>
    </w:p>
    <w:p w14:paraId="0293B23F" w14:textId="77777777" w:rsidR="0077105C" w:rsidRDefault="0077105C">
      <w:pPr>
        <w:ind w:firstLine="720"/>
        <w:jc w:val="both"/>
        <w:rPr>
          <w:rFonts w:ascii="Times New Roman" w:hAnsi="Times New Roman"/>
          <w:b/>
          <w:color w:val="000000" w:themeColor="text1"/>
          <w:spacing w:val="-4"/>
        </w:rPr>
      </w:pPr>
    </w:p>
    <w:p w14:paraId="7729BB07" w14:textId="77777777" w:rsidR="0077105C" w:rsidRDefault="0077105C">
      <w:pPr>
        <w:jc w:val="both"/>
        <w:rPr>
          <w:rFonts w:ascii="Times New Roman" w:hAnsi="Times New Roman"/>
          <w:b/>
          <w:color w:val="000000" w:themeColor="text1"/>
          <w:spacing w:val="-4"/>
        </w:rPr>
      </w:pPr>
    </w:p>
    <w:p w14:paraId="16F8F8D4" w14:textId="77777777" w:rsidR="0077105C" w:rsidRDefault="0077105C">
      <w:pPr>
        <w:ind w:firstLine="720"/>
        <w:jc w:val="both"/>
        <w:rPr>
          <w:rFonts w:ascii="Times New Roman" w:hAnsi="Times New Roman"/>
          <w:b/>
          <w:color w:val="000000" w:themeColor="text1"/>
          <w:spacing w:val="-4"/>
        </w:rPr>
      </w:pPr>
    </w:p>
    <w:sectPr w:rsidR="0077105C">
      <w:headerReference w:type="default" r:id="rId8"/>
      <w:pgSz w:w="11907" w:h="16839" w:code="9"/>
      <w:pgMar w:top="1134" w:right="992" w:bottom="85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67594" w14:textId="77777777" w:rsidR="00937002" w:rsidRDefault="00937002">
      <w:r>
        <w:separator/>
      </w:r>
    </w:p>
  </w:endnote>
  <w:endnote w:type="continuationSeparator" w:id="0">
    <w:p w14:paraId="2697689A" w14:textId="77777777" w:rsidR="00937002" w:rsidRDefault="00937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53E6DB" w14:textId="77777777" w:rsidR="00937002" w:rsidRDefault="00937002">
      <w:r>
        <w:separator/>
      </w:r>
    </w:p>
  </w:footnote>
  <w:footnote w:type="continuationSeparator" w:id="0">
    <w:p w14:paraId="2C243450" w14:textId="77777777" w:rsidR="00937002" w:rsidRDefault="00937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23433" w14:textId="77777777" w:rsidR="0077105C" w:rsidRDefault="0077105C">
    <w:pPr>
      <w:pStyle w:val="Header"/>
    </w:pPr>
  </w:p>
  <w:p w14:paraId="49993ACE" w14:textId="77777777" w:rsidR="0077105C" w:rsidRDefault="007710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592824"/>
    <w:multiLevelType w:val="hybridMultilevel"/>
    <w:tmpl w:val="48509D34"/>
    <w:lvl w:ilvl="0" w:tplc="7262B382">
      <w:start w:val="1"/>
      <w:numFmt w:val="decimal"/>
      <w:lvlText w:val="%1."/>
      <w:lvlJc w:val="left"/>
      <w:pPr>
        <w:ind w:left="2" w:hanging="298"/>
      </w:pPr>
      <w:rPr>
        <w:rFonts w:ascii="Times New Roman" w:eastAsia="Times New Roman" w:hAnsi="Times New Roman" w:cs="Times New Roman" w:hint="default"/>
        <w:b w:val="0"/>
        <w:bCs w:val="0"/>
        <w:i w:val="0"/>
        <w:iCs w:val="0"/>
        <w:spacing w:val="0"/>
        <w:w w:val="100"/>
        <w:sz w:val="28"/>
        <w:szCs w:val="28"/>
        <w:lang w:val="vi" w:eastAsia="en-US" w:bidi="ar-SA"/>
      </w:rPr>
    </w:lvl>
    <w:lvl w:ilvl="1" w:tplc="3478574A">
      <w:numFmt w:val="bullet"/>
      <w:lvlText w:val="-"/>
      <w:lvlJc w:val="left"/>
      <w:pPr>
        <w:ind w:left="2" w:hanging="195"/>
      </w:pPr>
      <w:rPr>
        <w:rFonts w:ascii="Times New Roman" w:eastAsia="Times New Roman" w:hAnsi="Times New Roman" w:cs="Times New Roman" w:hint="default"/>
        <w:b w:val="0"/>
        <w:bCs w:val="0"/>
        <w:i w:val="0"/>
        <w:iCs w:val="0"/>
        <w:spacing w:val="0"/>
        <w:w w:val="100"/>
        <w:sz w:val="28"/>
        <w:szCs w:val="28"/>
        <w:lang w:val="vi" w:eastAsia="en-US" w:bidi="ar-SA"/>
      </w:rPr>
    </w:lvl>
    <w:lvl w:ilvl="2" w:tplc="27044FF4">
      <w:numFmt w:val="bullet"/>
      <w:lvlText w:val="•"/>
      <w:lvlJc w:val="left"/>
      <w:pPr>
        <w:ind w:left="1928" w:hanging="195"/>
      </w:pPr>
      <w:rPr>
        <w:rFonts w:hint="default"/>
        <w:lang w:val="vi" w:eastAsia="en-US" w:bidi="ar-SA"/>
      </w:rPr>
    </w:lvl>
    <w:lvl w:ilvl="3" w:tplc="BBD4553C">
      <w:numFmt w:val="bullet"/>
      <w:lvlText w:val="•"/>
      <w:lvlJc w:val="left"/>
      <w:pPr>
        <w:ind w:left="2892" w:hanging="195"/>
      </w:pPr>
      <w:rPr>
        <w:rFonts w:hint="default"/>
        <w:lang w:val="vi" w:eastAsia="en-US" w:bidi="ar-SA"/>
      </w:rPr>
    </w:lvl>
    <w:lvl w:ilvl="4" w:tplc="7576C18C">
      <w:numFmt w:val="bullet"/>
      <w:lvlText w:val="•"/>
      <w:lvlJc w:val="left"/>
      <w:pPr>
        <w:ind w:left="3856" w:hanging="195"/>
      </w:pPr>
      <w:rPr>
        <w:rFonts w:hint="default"/>
        <w:lang w:val="vi" w:eastAsia="en-US" w:bidi="ar-SA"/>
      </w:rPr>
    </w:lvl>
    <w:lvl w:ilvl="5" w:tplc="ADE6D07E">
      <w:numFmt w:val="bullet"/>
      <w:lvlText w:val="•"/>
      <w:lvlJc w:val="left"/>
      <w:pPr>
        <w:ind w:left="4820" w:hanging="195"/>
      </w:pPr>
      <w:rPr>
        <w:rFonts w:hint="default"/>
        <w:lang w:val="vi" w:eastAsia="en-US" w:bidi="ar-SA"/>
      </w:rPr>
    </w:lvl>
    <w:lvl w:ilvl="6" w:tplc="195C6552">
      <w:numFmt w:val="bullet"/>
      <w:lvlText w:val="•"/>
      <w:lvlJc w:val="left"/>
      <w:pPr>
        <w:ind w:left="5784" w:hanging="195"/>
      </w:pPr>
      <w:rPr>
        <w:rFonts w:hint="default"/>
        <w:lang w:val="vi" w:eastAsia="en-US" w:bidi="ar-SA"/>
      </w:rPr>
    </w:lvl>
    <w:lvl w:ilvl="7" w:tplc="564623A6">
      <w:numFmt w:val="bullet"/>
      <w:lvlText w:val="•"/>
      <w:lvlJc w:val="left"/>
      <w:pPr>
        <w:ind w:left="6748" w:hanging="195"/>
      </w:pPr>
      <w:rPr>
        <w:rFonts w:hint="default"/>
        <w:lang w:val="vi" w:eastAsia="en-US" w:bidi="ar-SA"/>
      </w:rPr>
    </w:lvl>
    <w:lvl w:ilvl="8" w:tplc="0E729C2E">
      <w:numFmt w:val="bullet"/>
      <w:lvlText w:val="•"/>
      <w:lvlJc w:val="left"/>
      <w:pPr>
        <w:ind w:left="7712" w:hanging="195"/>
      </w:pPr>
      <w:rPr>
        <w:rFonts w:hint="default"/>
        <w:lang w:val="vi" w:eastAsia="en-US" w:bidi="ar-SA"/>
      </w:rPr>
    </w:lvl>
  </w:abstractNum>
  <w:num w:numId="1" w16cid:durableId="139543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05C"/>
    <w:rsid w:val="00126F3E"/>
    <w:rsid w:val="003C4102"/>
    <w:rsid w:val="004F3105"/>
    <w:rsid w:val="0077105C"/>
    <w:rsid w:val="007C02F1"/>
    <w:rsid w:val="007F7976"/>
    <w:rsid w:val="008768E6"/>
    <w:rsid w:val="00937002"/>
    <w:rsid w:val="009C0C09"/>
    <w:rsid w:val="009E7BB3"/>
    <w:rsid w:val="00B81332"/>
    <w:rsid w:val="00D423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C253C9D"/>
  <w15:docId w15:val="{9E041980-CAD2-42FD-897F-8D7464CB3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VnTime" w:eastAsia="Times New Roman" w:hAnsi=".VnTime"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Times New Roman" w:hAnsi="Times New Roman"/>
      <w:sz w:val="24"/>
      <w:szCs w:val="24"/>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VnTime" w:eastAsia="Times New Roman" w:hAnsi=".VnTime" w:cs="Times New Roman"/>
      <w:sz w:val="28"/>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VnTime" w:eastAsia="Times New Roman" w:hAnsi=".VnTime" w:cs="Times New Roman"/>
      <w:sz w:val="28"/>
      <w:szCs w:val="20"/>
    </w:rPr>
  </w:style>
  <w:style w:type="paragraph" w:styleId="BodyText">
    <w:name w:val="Body Text"/>
    <w:basedOn w:val="Normal"/>
    <w:link w:val="BodyTextChar"/>
    <w:pPr>
      <w:jc w:val="both"/>
    </w:pPr>
    <w:rPr>
      <w:szCs w:val="24"/>
    </w:rPr>
  </w:style>
  <w:style w:type="character" w:customStyle="1" w:styleId="BodyTextChar">
    <w:name w:val="Body Text Char"/>
    <w:basedOn w:val="DefaultParagraphFont"/>
    <w:link w:val="BodyText"/>
    <w:rPr>
      <w:rFonts w:ascii=".VnTime" w:eastAsia="Times New Roman" w:hAnsi=".VnTime" w:cs="Times New Roman"/>
      <w:sz w:val="28"/>
      <w:szCs w:val="24"/>
    </w:rPr>
  </w:style>
  <w:style w:type="character" w:customStyle="1" w:styleId="a">
    <w:name w:val="正文文本_"/>
    <w:link w:val="a0"/>
    <w:rPr>
      <w:sz w:val="26"/>
      <w:szCs w:val="26"/>
      <w:shd w:val="clear" w:color="auto" w:fill="FFFFFF"/>
    </w:rPr>
  </w:style>
  <w:style w:type="paragraph" w:customStyle="1" w:styleId="a0">
    <w:name w:val="正文文本"/>
    <w:basedOn w:val="Normal"/>
    <w:link w:val="a"/>
    <w:pPr>
      <w:widowControl w:val="0"/>
      <w:shd w:val="clear" w:color="auto" w:fill="FFFFFF"/>
      <w:spacing w:after="80" w:line="276" w:lineRule="auto"/>
      <w:ind w:firstLine="400"/>
    </w:pPr>
    <w:rPr>
      <w:rFonts w:asciiTheme="minorHAnsi" w:eastAsiaTheme="minorHAnsi" w:hAnsiTheme="minorHAnsi" w:cstheme="minorBidi"/>
      <w:sz w:val="26"/>
      <w:szCs w:val="26"/>
    </w:rPr>
  </w:style>
  <w:style w:type="character" w:customStyle="1" w:styleId="fontstyle01">
    <w:name w:val="fontstyle01"/>
    <w:basedOn w:val="DefaultParagraphFont"/>
    <w:rPr>
      <w:rFonts w:ascii="Times New Roman" w:hAnsi="Times New Roman" w:cs="Times New Roman" w:hint="default"/>
      <w:b/>
      <w:bCs/>
      <w:i w:val="0"/>
      <w:iCs w:val="0"/>
      <w:color w:val="000000"/>
      <w:sz w:val="28"/>
      <w:szCs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1"/>
    <w:qFormat/>
    <w:pPr>
      <w:widowControl w:val="0"/>
      <w:autoSpaceDE w:val="0"/>
      <w:autoSpaceDN w:val="0"/>
      <w:spacing w:before="120"/>
      <w:ind w:left="2" w:firstLine="719"/>
    </w:pPr>
    <w:rPr>
      <w:rFonts w:ascii="Times New Roman" w:hAnsi="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093998">
      <w:bodyDiv w:val="1"/>
      <w:marLeft w:val="0"/>
      <w:marRight w:val="0"/>
      <w:marTop w:val="0"/>
      <w:marBottom w:val="0"/>
      <w:divBdr>
        <w:top w:val="none" w:sz="0" w:space="0" w:color="auto"/>
        <w:left w:val="none" w:sz="0" w:space="0" w:color="auto"/>
        <w:bottom w:val="none" w:sz="0" w:space="0" w:color="auto"/>
        <w:right w:val="none" w:sz="0" w:space="0" w:color="auto"/>
      </w:divBdr>
    </w:div>
    <w:div w:id="1585795297">
      <w:bodyDiv w:val="1"/>
      <w:marLeft w:val="0"/>
      <w:marRight w:val="0"/>
      <w:marTop w:val="0"/>
      <w:marBottom w:val="0"/>
      <w:divBdr>
        <w:top w:val="none" w:sz="0" w:space="0" w:color="auto"/>
        <w:left w:val="none" w:sz="0" w:space="0" w:color="auto"/>
        <w:bottom w:val="none" w:sz="0" w:space="0" w:color="auto"/>
        <w:right w:val="none" w:sz="0" w:space="0" w:color="auto"/>
      </w:divBdr>
    </w:div>
    <w:div w:id="162045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5DE26-EC59-41C7-A07F-E9CA37BFB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User181</dc:creator>
  <dc:description>NỘI VỤ CX</dc:description>
  <cp:lastModifiedBy>Dell</cp:lastModifiedBy>
  <cp:revision>7</cp:revision>
  <cp:lastPrinted>2025-07-03T09:20:00Z</cp:lastPrinted>
  <dcterms:created xsi:type="dcterms:W3CDTF">2026-09-07T10:15:00Z</dcterms:created>
  <dcterms:modified xsi:type="dcterms:W3CDTF">2026-09-07T10:45:00Z</dcterms:modified>
</cp:coreProperties>
</file>