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77" w:type="dxa"/>
        <w:tblInd w:w="113" w:type="dxa"/>
        <w:tblLayout w:type="fixed"/>
        <w:tblCellMar>
          <w:left w:w="0" w:type="dxa"/>
          <w:right w:w="0" w:type="dxa"/>
        </w:tblCellMar>
        <w:tblLook w:val="01E0" w:firstRow="1" w:lastRow="1" w:firstColumn="1" w:lastColumn="1" w:noHBand="0" w:noVBand="0"/>
      </w:tblPr>
      <w:tblGrid>
        <w:gridCol w:w="3280"/>
        <w:gridCol w:w="6097"/>
      </w:tblGrid>
      <w:tr w:rsidR="00094F82" w:rsidRPr="00604901" w:rsidTr="00C61FDD">
        <w:trPr>
          <w:trHeight w:val="1271"/>
        </w:trPr>
        <w:tc>
          <w:tcPr>
            <w:tcW w:w="3280" w:type="dxa"/>
          </w:tcPr>
          <w:p w:rsidR="00094F82" w:rsidRPr="003932EC" w:rsidRDefault="00821351" w:rsidP="003932EC">
            <w:pPr>
              <w:pStyle w:val="TableParagraph"/>
              <w:ind w:right="153"/>
              <w:jc w:val="center"/>
              <w:rPr>
                <w:b/>
                <w:sz w:val="26"/>
                <w:szCs w:val="26"/>
              </w:rPr>
            </w:pPr>
            <w:r w:rsidRPr="003932EC">
              <w:rPr>
                <w:b/>
                <w:sz w:val="26"/>
                <w:szCs w:val="26"/>
              </w:rPr>
              <w:t>HỘI</w:t>
            </w:r>
            <w:r w:rsidRPr="003932EC">
              <w:rPr>
                <w:b/>
                <w:spacing w:val="-12"/>
                <w:sz w:val="26"/>
                <w:szCs w:val="26"/>
              </w:rPr>
              <w:t xml:space="preserve"> </w:t>
            </w:r>
            <w:r w:rsidRPr="003932EC">
              <w:rPr>
                <w:b/>
                <w:sz w:val="26"/>
                <w:szCs w:val="26"/>
              </w:rPr>
              <w:t>ĐỒNG</w:t>
            </w:r>
            <w:r w:rsidRPr="003932EC">
              <w:rPr>
                <w:b/>
                <w:spacing w:val="-13"/>
                <w:sz w:val="26"/>
                <w:szCs w:val="26"/>
              </w:rPr>
              <w:t xml:space="preserve"> </w:t>
            </w:r>
            <w:r w:rsidRPr="003932EC">
              <w:rPr>
                <w:b/>
                <w:sz w:val="26"/>
                <w:szCs w:val="26"/>
              </w:rPr>
              <w:t>NHÂN</w:t>
            </w:r>
            <w:r w:rsidRPr="003932EC">
              <w:rPr>
                <w:b/>
                <w:spacing w:val="-14"/>
                <w:sz w:val="26"/>
                <w:szCs w:val="26"/>
              </w:rPr>
              <w:t xml:space="preserve"> </w:t>
            </w:r>
            <w:r w:rsidRPr="003932EC">
              <w:rPr>
                <w:b/>
                <w:sz w:val="26"/>
                <w:szCs w:val="26"/>
              </w:rPr>
              <w:t xml:space="preserve">DÂN XÃ </w:t>
            </w:r>
            <w:r w:rsidR="00CA7AA2" w:rsidRPr="003932EC">
              <w:rPr>
                <w:b/>
                <w:sz w:val="26"/>
                <w:szCs w:val="26"/>
              </w:rPr>
              <w:t>ĐỨC MINH</w:t>
            </w:r>
          </w:p>
          <w:p w:rsidR="00094F82" w:rsidRPr="00604901" w:rsidRDefault="003932EC" w:rsidP="001E08EC">
            <w:pPr>
              <w:pStyle w:val="TableParagraph"/>
              <w:spacing w:before="243" w:line="276" w:lineRule="auto"/>
              <w:ind w:right="154"/>
              <w:jc w:val="center"/>
              <w:rPr>
                <w:sz w:val="28"/>
                <w:szCs w:val="28"/>
              </w:rPr>
            </w:pPr>
            <w:r w:rsidRPr="003932EC">
              <w:rPr>
                <w:b/>
                <w:noProof/>
                <w:sz w:val="26"/>
                <w:szCs w:val="26"/>
                <w:lang w:val="en-US"/>
              </w:rPr>
              <mc:AlternateContent>
                <mc:Choice Requires="wps">
                  <w:drawing>
                    <wp:anchor distT="0" distB="0" distL="114300" distR="114300" simplePos="0" relativeHeight="487589888" behindDoc="0" locked="0" layoutInCell="1" allowOverlap="1" wp14:anchorId="0532C8D5" wp14:editId="084F58FE">
                      <wp:simplePos x="0" y="0"/>
                      <wp:positionH relativeFrom="column">
                        <wp:posOffset>705485</wp:posOffset>
                      </wp:positionH>
                      <wp:positionV relativeFrom="paragraph">
                        <wp:posOffset>12065</wp:posOffset>
                      </wp:positionV>
                      <wp:extent cx="556591" cy="0"/>
                      <wp:effectExtent l="0" t="0" r="34290" b="19050"/>
                      <wp:wrapNone/>
                      <wp:docPr id="2" name="Straight Connector 2"/>
                      <wp:cNvGraphicFramePr/>
                      <a:graphic xmlns:a="http://schemas.openxmlformats.org/drawingml/2006/main">
                        <a:graphicData uri="http://schemas.microsoft.com/office/word/2010/wordprocessingShape">
                          <wps:wsp>
                            <wps:cNvCnPr/>
                            <wps:spPr>
                              <a:xfrm>
                                <a:off x="0" y="0"/>
                                <a:ext cx="5565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52C0011E" id="Straight Connector 2" o:spid="_x0000_s1026" style="position:absolute;z-index:487589888;visibility:visible;mso-wrap-style:square;mso-wrap-distance-left:9pt;mso-wrap-distance-top:0;mso-wrap-distance-right:9pt;mso-wrap-distance-bottom:0;mso-position-horizontal:absolute;mso-position-horizontal-relative:text;mso-position-vertical:absolute;mso-position-vertical-relative:text" from="55.55pt,.95pt" to="99.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" strokecolor="black [3040]"/>
                  </w:pict>
                </mc:Fallback>
              </mc:AlternateContent>
            </w:r>
            <w:r w:rsidR="00821351" w:rsidRPr="003932EC">
              <w:rPr>
                <w:sz w:val="26"/>
                <w:szCs w:val="26"/>
              </w:rPr>
              <w:t>Số:</w:t>
            </w:r>
            <w:r w:rsidR="00821351" w:rsidRPr="003932EC">
              <w:rPr>
                <w:spacing w:val="-5"/>
                <w:sz w:val="26"/>
                <w:szCs w:val="26"/>
              </w:rPr>
              <w:t xml:space="preserve"> </w:t>
            </w:r>
            <w:r w:rsidR="00B119DE" w:rsidRPr="003932EC">
              <w:rPr>
                <w:sz w:val="26"/>
                <w:szCs w:val="26"/>
                <w:lang w:val="en-US"/>
              </w:rPr>
              <w:t xml:space="preserve">          </w:t>
            </w:r>
            <w:r w:rsidR="00821351" w:rsidRPr="003932EC">
              <w:rPr>
                <w:sz w:val="26"/>
                <w:szCs w:val="26"/>
              </w:rPr>
              <w:t>/TB-</w:t>
            </w:r>
            <w:r w:rsidR="00821351" w:rsidRPr="003932EC">
              <w:rPr>
                <w:spacing w:val="-4"/>
                <w:sz w:val="26"/>
                <w:szCs w:val="26"/>
              </w:rPr>
              <w:t>HĐND</w:t>
            </w:r>
          </w:p>
        </w:tc>
        <w:tc>
          <w:tcPr>
            <w:tcW w:w="6097" w:type="dxa"/>
          </w:tcPr>
          <w:p w:rsidR="00094F82" w:rsidRPr="00604901" w:rsidRDefault="00821351" w:rsidP="003932EC">
            <w:pPr>
              <w:pStyle w:val="TableParagraph"/>
              <w:ind w:left="159" w:right="3"/>
              <w:jc w:val="center"/>
              <w:rPr>
                <w:b/>
                <w:sz w:val="28"/>
                <w:szCs w:val="28"/>
              </w:rPr>
            </w:pPr>
            <w:r w:rsidRPr="00604901">
              <w:rPr>
                <w:b/>
                <w:sz w:val="28"/>
                <w:szCs w:val="28"/>
              </w:rPr>
              <w:t>CỘNG</w:t>
            </w:r>
            <w:r w:rsidRPr="00604901">
              <w:rPr>
                <w:b/>
                <w:spacing w:val="-3"/>
                <w:sz w:val="28"/>
                <w:szCs w:val="28"/>
              </w:rPr>
              <w:t xml:space="preserve"> </w:t>
            </w:r>
            <w:r w:rsidRPr="00604901">
              <w:rPr>
                <w:b/>
                <w:sz w:val="28"/>
                <w:szCs w:val="28"/>
              </w:rPr>
              <w:t>HÒA</w:t>
            </w:r>
            <w:r w:rsidRPr="00604901">
              <w:rPr>
                <w:b/>
                <w:spacing w:val="-5"/>
                <w:sz w:val="28"/>
                <w:szCs w:val="28"/>
              </w:rPr>
              <w:t xml:space="preserve"> </w:t>
            </w:r>
            <w:r w:rsidRPr="00604901">
              <w:rPr>
                <w:b/>
                <w:sz w:val="28"/>
                <w:szCs w:val="28"/>
              </w:rPr>
              <w:t>XÃ</w:t>
            </w:r>
            <w:r w:rsidRPr="00604901">
              <w:rPr>
                <w:b/>
                <w:spacing w:val="-4"/>
                <w:sz w:val="28"/>
                <w:szCs w:val="28"/>
              </w:rPr>
              <w:t xml:space="preserve"> </w:t>
            </w:r>
            <w:r w:rsidRPr="00604901">
              <w:rPr>
                <w:b/>
                <w:sz w:val="28"/>
                <w:szCs w:val="28"/>
              </w:rPr>
              <w:t>HỘI</w:t>
            </w:r>
            <w:r w:rsidRPr="00604901">
              <w:rPr>
                <w:b/>
                <w:spacing w:val="-2"/>
                <w:sz w:val="28"/>
                <w:szCs w:val="28"/>
              </w:rPr>
              <w:t xml:space="preserve"> </w:t>
            </w:r>
            <w:r w:rsidRPr="00604901">
              <w:rPr>
                <w:b/>
                <w:sz w:val="28"/>
                <w:szCs w:val="28"/>
              </w:rPr>
              <w:t>CHỦ</w:t>
            </w:r>
            <w:r w:rsidRPr="00604901">
              <w:rPr>
                <w:b/>
                <w:spacing w:val="-4"/>
                <w:sz w:val="28"/>
                <w:szCs w:val="28"/>
              </w:rPr>
              <w:t xml:space="preserve"> </w:t>
            </w:r>
            <w:r w:rsidRPr="00604901">
              <w:rPr>
                <w:b/>
                <w:sz w:val="28"/>
                <w:szCs w:val="28"/>
              </w:rPr>
              <w:t>NGHĨA</w:t>
            </w:r>
            <w:r w:rsidRPr="00604901">
              <w:rPr>
                <w:b/>
                <w:spacing w:val="-4"/>
                <w:sz w:val="28"/>
                <w:szCs w:val="28"/>
              </w:rPr>
              <w:t xml:space="preserve"> </w:t>
            </w:r>
            <w:r w:rsidRPr="00604901">
              <w:rPr>
                <w:b/>
                <w:sz w:val="28"/>
                <w:szCs w:val="28"/>
              </w:rPr>
              <w:t>VIỆT</w:t>
            </w:r>
            <w:r w:rsidRPr="00604901">
              <w:rPr>
                <w:b/>
                <w:spacing w:val="-2"/>
                <w:sz w:val="28"/>
                <w:szCs w:val="28"/>
              </w:rPr>
              <w:t xml:space="preserve"> </w:t>
            </w:r>
            <w:r w:rsidRPr="00604901">
              <w:rPr>
                <w:b/>
                <w:spacing w:val="-5"/>
                <w:sz w:val="28"/>
                <w:szCs w:val="28"/>
              </w:rPr>
              <w:t>NAM</w:t>
            </w:r>
          </w:p>
          <w:p w:rsidR="00094F82" w:rsidRPr="00604901" w:rsidRDefault="00B72F3F" w:rsidP="003932EC">
            <w:pPr>
              <w:pStyle w:val="TableParagraph"/>
              <w:ind w:left="159"/>
              <w:jc w:val="center"/>
              <w:rPr>
                <w:sz w:val="28"/>
                <w:szCs w:val="28"/>
              </w:rPr>
            </w:pPr>
            <w:r>
              <w:rPr>
                <w:b/>
                <w:noProof/>
                <w:sz w:val="28"/>
                <w:szCs w:val="28"/>
                <w:lang w:val="en-US"/>
              </w:rPr>
              <mc:AlternateContent>
                <mc:Choice Requires="wps">
                  <w:drawing>
                    <wp:anchor distT="0" distB="0" distL="114300" distR="114300" simplePos="0" relativeHeight="487590912" behindDoc="0" locked="0" layoutInCell="1" allowOverlap="1">
                      <wp:simplePos x="0" y="0"/>
                      <wp:positionH relativeFrom="column">
                        <wp:posOffset>947695</wp:posOffset>
                      </wp:positionH>
                      <wp:positionV relativeFrom="paragraph">
                        <wp:posOffset>216121</wp:posOffset>
                      </wp:positionV>
                      <wp:extent cx="2115047"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150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1A2680A0" id="Straight Connector 3" o:spid="_x0000_s1026" style="position:absolute;z-index:487590912;visibility:visible;mso-wrap-style:square;mso-wrap-distance-left:9pt;mso-wrap-distance-top:0;mso-wrap-distance-right:9pt;mso-wrap-distance-bottom:0;mso-position-horizontal:absolute;mso-position-horizontal-relative:text;mso-position-vertical:absolute;mso-position-vertical-relative:text" from="74.6pt,17pt" to="241.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" strokecolor="black [3040]"/>
                  </w:pict>
                </mc:Fallback>
              </mc:AlternateContent>
            </w:r>
            <w:r w:rsidR="00821351" w:rsidRPr="00604901">
              <w:rPr>
                <w:b/>
                <w:sz w:val="28"/>
                <w:szCs w:val="28"/>
              </w:rPr>
              <w:t>Độc</w:t>
            </w:r>
            <w:r w:rsidR="00821351" w:rsidRPr="00604901">
              <w:rPr>
                <w:b/>
                <w:spacing w:val="-2"/>
                <w:sz w:val="28"/>
                <w:szCs w:val="28"/>
              </w:rPr>
              <w:t xml:space="preserve"> </w:t>
            </w:r>
            <w:r w:rsidR="00821351" w:rsidRPr="00604901">
              <w:rPr>
                <w:b/>
                <w:sz w:val="28"/>
                <w:szCs w:val="28"/>
              </w:rPr>
              <w:t>lập</w:t>
            </w:r>
            <w:r w:rsidR="00821351" w:rsidRPr="00604901">
              <w:rPr>
                <w:b/>
                <w:spacing w:val="-2"/>
                <w:sz w:val="28"/>
                <w:szCs w:val="28"/>
              </w:rPr>
              <w:t xml:space="preserve"> </w:t>
            </w:r>
            <w:r w:rsidR="00821351" w:rsidRPr="00604901">
              <w:rPr>
                <w:b/>
                <w:sz w:val="28"/>
                <w:szCs w:val="28"/>
              </w:rPr>
              <w:t>-</w:t>
            </w:r>
            <w:r w:rsidR="00821351" w:rsidRPr="00604901">
              <w:rPr>
                <w:b/>
                <w:spacing w:val="-2"/>
                <w:sz w:val="28"/>
                <w:szCs w:val="28"/>
              </w:rPr>
              <w:t xml:space="preserve"> </w:t>
            </w:r>
            <w:r w:rsidR="00821351" w:rsidRPr="00604901">
              <w:rPr>
                <w:b/>
                <w:sz w:val="28"/>
                <w:szCs w:val="28"/>
              </w:rPr>
              <w:t>Tự</w:t>
            </w:r>
            <w:r w:rsidR="00821351" w:rsidRPr="00604901">
              <w:rPr>
                <w:b/>
                <w:spacing w:val="-3"/>
                <w:sz w:val="28"/>
                <w:szCs w:val="28"/>
              </w:rPr>
              <w:t xml:space="preserve"> </w:t>
            </w:r>
            <w:r w:rsidR="00821351" w:rsidRPr="00604901">
              <w:rPr>
                <w:b/>
                <w:sz w:val="28"/>
                <w:szCs w:val="28"/>
              </w:rPr>
              <w:t>do</w:t>
            </w:r>
            <w:r w:rsidR="00821351" w:rsidRPr="00604901">
              <w:rPr>
                <w:b/>
                <w:spacing w:val="-1"/>
                <w:sz w:val="28"/>
                <w:szCs w:val="28"/>
              </w:rPr>
              <w:t xml:space="preserve"> </w:t>
            </w:r>
            <w:r w:rsidR="00821351" w:rsidRPr="00604901">
              <w:rPr>
                <w:b/>
                <w:sz w:val="28"/>
                <w:szCs w:val="28"/>
              </w:rPr>
              <w:t>-</w:t>
            </w:r>
            <w:r w:rsidR="00821351" w:rsidRPr="00604901">
              <w:rPr>
                <w:b/>
                <w:spacing w:val="-3"/>
                <w:sz w:val="28"/>
                <w:szCs w:val="28"/>
              </w:rPr>
              <w:t xml:space="preserve"> </w:t>
            </w:r>
            <w:r w:rsidR="00821351" w:rsidRPr="00604901">
              <w:rPr>
                <w:b/>
                <w:sz w:val="28"/>
                <w:szCs w:val="28"/>
              </w:rPr>
              <w:t>Hạnh</w:t>
            </w:r>
            <w:r w:rsidR="00821351" w:rsidRPr="00604901">
              <w:rPr>
                <w:b/>
                <w:spacing w:val="-2"/>
                <w:sz w:val="28"/>
                <w:szCs w:val="28"/>
              </w:rPr>
              <w:t xml:space="preserve"> </w:t>
            </w:r>
            <w:r w:rsidR="00821351" w:rsidRPr="00604901">
              <w:rPr>
                <w:b/>
                <w:spacing w:val="-4"/>
                <w:sz w:val="28"/>
                <w:szCs w:val="28"/>
              </w:rPr>
              <w:t>phúc</w:t>
            </w:r>
          </w:p>
          <w:p w:rsidR="00094F82" w:rsidRPr="00604901" w:rsidRDefault="00CA7AA2" w:rsidP="00B72F3F">
            <w:pPr>
              <w:pStyle w:val="TableParagraph"/>
              <w:spacing w:before="225" w:line="276" w:lineRule="auto"/>
              <w:ind w:left="224"/>
              <w:jc w:val="center"/>
              <w:rPr>
                <w:i/>
                <w:sz w:val="28"/>
                <w:szCs w:val="28"/>
                <w:lang w:val="en-US"/>
              </w:rPr>
            </w:pPr>
            <w:r w:rsidRPr="00604901">
              <w:rPr>
                <w:i/>
                <w:sz w:val="28"/>
                <w:szCs w:val="28"/>
              </w:rPr>
              <w:t>Đức Minh</w:t>
            </w:r>
            <w:r w:rsidR="00821351" w:rsidRPr="00604901">
              <w:rPr>
                <w:i/>
                <w:sz w:val="28"/>
                <w:szCs w:val="28"/>
              </w:rPr>
              <w:t>,</w:t>
            </w:r>
            <w:r w:rsidR="00821351" w:rsidRPr="00604901">
              <w:rPr>
                <w:i/>
                <w:spacing w:val="-5"/>
                <w:sz w:val="28"/>
                <w:szCs w:val="28"/>
              </w:rPr>
              <w:t xml:space="preserve"> </w:t>
            </w:r>
            <w:r w:rsidR="00821351" w:rsidRPr="00604901">
              <w:rPr>
                <w:i/>
                <w:sz w:val="28"/>
                <w:szCs w:val="28"/>
              </w:rPr>
              <w:t>ngày</w:t>
            </w:r>
            <w:r w:rsidR="00956F0F" w:rsidRPr="00604901">
              <w:rPr>
                <w:i/>
                <w:spacing w:val="-2"/>
                <w:sz w:val="28"/>
                <w:szCs w:val="28"/>
              </w:rPr>
              <w:t xml:space="preserve"> </w:t>
            </w:r>
            <w:r w:rsidR="00065D6B" w:rsidRPr="00604901">
              <w:rPr>
                <w:i/>
                <w:spacing w:val="-2"/>
                <w:sz w:val="28"/>
                <w:szCs w:val="28"/>
                <w:lang w:val="en-US"/>
              </w:rPr>
              <w:t xml:space="preserve"> </w:t>
            </w:r>
            <w:r w:rsidR="00B72F3F">
              <w:rPr>
                <w:i/>
                <w:spacing w:val="-2"/>
                <w:sz w:val="28"/>
                <w:szCs w:val="28"/>
                <w:lang w:val="en-US"/>
              </w:rPr>
              <w:t xml:space="preserve">       </w:t>
            </w:r>
            <w:r w:rsidR="00065D6B" w:rsidRPr="00604901">
              <w:rPr>
                <w:i/>
                <w:sz w:val="28"/>
                <w:szCs w:val="28"/>
              </w:rPr>
              <w:t>thán</w:t>
            </w:r>
            <w:r w:rsidR="00956F0F" w:rsidRPr="00604901">
              <w:rPr>
                <w:i/>
                <w:sz w:val="28"/>
                <w:szCs w:val="28"/>
                <w:lang w:val="en-US"/>
              </w:rPr>
              <w:t>g</w:t>
            </w:r>
            <w:r w:rsidR="00B72F3F">
              <w:rPr>
                <w:i/>
                <w:sz w:val="28"/>
                <w:szCs w:val="28"/>
                <w:lang w:val="en-US"/>
              </w:rPr>
              <w:t xml:space="preserve">        </w:t>
            </w:r>
            <w:r w:rsidR="00956F0F" w:rsidRPr="00604901">
              <w:rPr>
                <w:i/>
                <w:sz w:val="28"/>
                <w:szCs w:val="28"/>
                <w:lang w:val="en-US"/>
              </w:rPr>
              <w:t xml:space="preserve"> </w:t>
            </w:r>
            <w:r w:rsidR="00821351" w:rsidRPr="00604901">
              <w:rPr>
                <w:i/>
                <w:spacing w:val="-3"/>
                <w:sz w:val="28"/>
                <w:szCs w:val="28"/>
              </w:rPr>
              <w:t xml:space="preserve"> </w:t>
            </w:r>
            <w:r w:rsidR="00821351" w:rsidRPr="00604901">
              <w:rPr>
                <w:i/>
                <w:sz w:val="28"/>
                <w:szCs w:val="28"/>
              </w:rPr>
              <w:t>năm</w:t>
            </w:r>
            <w:r w:rsidR="00821351" w:rsidRPr="00604901">
              <w:rPr>
                <w:i/>
                <w:spacing w:val="-6"/>
                <w:sz w:val="28"/>
                <w:szCs w:val="28"/>
              </w:rPr>
              <w:t xml:space="preserve"> </w:t>
            </w:r>
            <w:r w:rsidR="00821351" w:rsidRPr="00604901">
              <w:rPr>
                <w:i/>
                <w:spacing w:val="-4"/>
                <w:sz w:val="28"/>
                <w:szCs w:val="28"/>
              </w:rPr>
              <w:t>202</w:t>
            </w:r>
            <w:r w:rsidR="00956F0F" w:rsidRPr="00604901">
              <w:rPr>
                <w:i/>
                <w:spacing w:val="-4"/>
                <w:sz w:val="28"/>
                <w:szCs w:val="28"/>
                <w:lang w:val="en-US"/>
              </w:rPr>
              <w:t>6</w:t>
            </w:r>
          </w:p>
        </w:tc>
      </w:tr>
    </w:tbl>
    <w:p w:rsidR="00094F82" w:rsidRPr="00655BC6" w:rsidRDefault="00094F82" w:rsidP="00601C87">
      <w:pPr>
        <w:pStyle w:val="BodyText"/>
        <w:spacing w:before="74" w:line="276" w:lineRule="auto"/>
        <w:ind w:left="0" w:firstLine="0"/>
        <w:jc w:val="left"/>
        <w:rPr>
          <w:sz w:val="10"/>
        </w:rPr>
      </w:pPr>
    </w:p>
    <w:p w:rsidR="00204BB7" w:rsidRPr="00204BB7" w:rsidRDefault="00204BB7" w:rsidP="00204BB7">
      <w:pPr>
        <w:jc w:val="center"/>
        <w:rPr>
          <w:b/>
          <w:sz w:val="28"/>
          <w:szCs w:val="28"/>
        </w:rPr>
      </w:pPr>
      <w:r w:rsidRPr="00204BB7">
        <w:rPr>
          <w:b/>
          <w:sz w:val="28"/>
          <w:szCs w:val="28"/>
        </w:rPr>
        <w:t>THÔNG BÁO</w:t>
      </w:r>
    </w:p>
    <w:p w:rsidR="00204BB7" w:rsidRPr="00204BB7" w:rsidRDefault="00204BB7" w:rsidP="00204BB7">
      <w:pPr>
        <w:jc w:val="center"/>
        <w:rPr>
          <w:b/>
          <w:sz w:val="28"/>
          <w:szCs w:val="28"/>
          <w:lang w:val="en-US"/>
        </w:rPr>
      </w:pPr>
      <w:r w:rsidRPr="00204BB7">
        <w:rPr>
          <w:b/>
          <w:sz w:val="28"/>
          <w:szCs w:val="28"/>
        </w:rPr>
        <w:t xml:space="preserve">Kết quả </w:t>
      </w:r>
      <w:r w:rsidRPr="00204BB7">
        <w:rPr>
          <w:b/>
          <w:sz w:val="28"/>
          <w:szCs w:val="28"/>
          <w:lang w:val="en-US"/>
        </w:rPr>
        <w:t>K</w:t>
      </w:r>
      <w:r w:rsidRPr="00204BB7">
        <w:rPr>
          <w:b/>
          <w:sz w:val="28"/>
          <w:szCs w:val="28"/>
        </w:rPr>
        <w:t xml:space="preserve">ỳ họp thứ </w:t>
      </w:r>
      <w:r w:rsidRPr="00204BB7">
        <w:rPr>
          <w:b/>
          <w:sz w:val="28"/>
          <w:szCs w:val="28"/>
          <w:lang w:val="en-US"/>
        </w:rPr>
        <w:t>tư</w:t>
      </w:r>
    </w:p>
    <w:p w:rsidR="005F22A6" w:rsidRDefault="00204BB7" w:rsidP="005F22A6">
      <w:pPr>
        <w:spacing w:line="276" w:lineRule="auto"/>
        <w:ind w:left="316" w:right="3"/>
        <w:jc w:val="center"/>
        <w:rPr>
          <w:b/>
          <w:spacing w:val="-10"/>
          <w:sz w:val="28"/>
          <w:szCs w:val="28"/>
          <w:lang w:val="en-US"/>
        </w:rPr>
      </w:pPr>
      <w:r w:rsidRPr="00204BB7">
        <w:rPr>
          <w:b/>
          <w:sz w:val="28"/>
          <w:szCs w:val="28"/>
        </w:rPr>
        <w:t xml:space="preserve">Hội đồng nhân dân xã </w:t>
      </w:r>
      <w:r>
        <w:rPr>
          <w:b/>
          <w:sz w:val="28"/>
          <w:szCs w:val="28"/>
        </w:rPr>
        <w:t xml:space="preserve">khóa </w:t>
      </w:r>
      <w:r>
        <w:rPr>
          <w:b/>
          <w:sz w:val="28"/>
          <w:szCs w:val="28"/>
          <w:lang w:val="en-US"/>
        </w:rPr>
        <w:t>I</w:t>
      </w:r>
      <w:r w:rsidRPr="00204BB7">
        <w:rPr>
          <w:b/>
          <w:sz w:val="28"/>
          <w:szCs w:val="28"/>
        </w:rPr>
        <w:t>I</w:t>
      </w:r>
      <w:r w:rsidR="005F22A6">
        <w:rPr>
          <w:b/>
          <w:sz w:val="28"/>
          <w:szCs w:val="28"/>
          <w:lang w:val="en-US"/>
        </w:rPr>
        <w:t xml:space="preserve">, </w:t>
      </w:r>
      <w:r w:rsidR="005F22A6">
        <w:rPr>
          <w:b/>
          <w:spacing w:val="-10"/>
          <w:sz w:val="28"/>
          <w:szCs w:val="28"/>
          <w:lang w:val="en-US"/>
        </w:rPr>
        <w:t>nhiệm kỳ 2026 - 2031</w:t>
      </w:r>
    </w:p>
    <w:p w:rsidR="00204BB7" w:rsidRPr="005F22A6" w:rsidRDefault="00C61FDD" w:rsidP="00204BB7">
      <w:pPr>
        <w:jc w:val="center"/>
        <w:rPr>
          <w:b/>
          <w:sz w:val="18"/>
          <w:szCs w:val="28"/>
          <w:lang w:val="en-US"/>
        </w:rPr>
      </w:pPr>
      <w:r>
        <w:rPr>
          <w:b/>
          <w:noProof/>
          <w:sz w:val="18"/>
          <w:szCs w:val="28"/>
          <w:lang w:val="en-US"/>
        </w:rPr>
        <mc:AlternateContent>
          <mc:Choice Requires="wps">
            <w:drawing>
              <wp:anchor distT="0" distB="0" distL="114300" distR="114300" simplePos="0" relativeHeight="487591936" behindDoc="0" locked="0" layoutInCell="1" allowOverlap="1">
                <wp:simplePos x="0" y="0"/>
                <wp:positionH relativeFrom="column">
                  <wp:posOffset>1647162</wp:posOffset>
                </wp:positionH>
                <wp:positionV relativeFrom="paragraph">
                  <wp:posOffset>5631</wp:posOffset>
                </wp:positionV>
                <wp:extent cx="2368882" cy="7951"/>
                <wp:effectExtent l="0" t="0" r="31750" b="30480"/>
                <wp:wrapNone/>
                <wp:docPr id="1" name="Straight Connector 1"/>
                <wp:cNvGraphicFramePr/>
                <a:graphic xmlns:a="http://schemas.openxmlformats.org/drawingml/2006/main">
                  <a:graphicData uri="http://schemas.microsoft.com/office/word/2010/wordprocessingShape">
                    <wps:wsp>
                      <wps:cNvCnPr/>
                      <wps:spPr>
                        <a:xfrm flipV="1">
                          <a:off x="0" y="0"/>
                          <a:ext cx="2368882"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8FE5A8" id="Straight Connector 1" o:spid="_x0000_s1026" style="position:absolute;flip:y;z-index:4875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7pt,.45pt" to="316.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" strokecolor="#4579b8 [3044]"/>
            </w:pict>
          </mc:Fallback>
        </mc:AlternateContent>
      </w:r>
    </w:p>
    <w:p w:rsidR="008F4BB1" w:rsidRPr="00655BC6" w:rsidRDefault="008F4BB1" w:rsidP="008F4BB1">
      <w:pPr>
        <w:spacing w:line="276" w:lineRule="auto"/>
        <w:ind w:left="316" w:right="3"/>
        <w:jc w:val="center"/>
        <w:rPr>
          <w:b/>
          <w:sz w:val="18"/>
          <w:szCs w:val="28"/>
          <w:lang w:val="en-US"/>
        </w:rPr>
      </w:pPr>
    </w:p>
    <w:p w:rsidR="00BF4D8A" w:rsidRPr="00785FFC" w:rsidRDefault="00BF4D8A" w:rsidP="00655BC6">
      <w:pPr>
        <w:spacing w:after="80"/>
        <w:ind w:firstLine="720"/>
        <w:jc w:val="both"/>
        <w:rPr>
          <w:bCs/>
          <w:sz w:val="28"/>
          <w:szCs w:val="28"/>
          <w:lang w:val="en-US"/>
        </w:rPr>
      </w:pPr>
      <w:r w:rsidRPr="00BF4D8A">
        <w:rPr>
          <w:sz w:val="28"/>
          <w:szCs w:val="28"/>
        </w:rPr>
        <w:t xml:space="preserve">Thực hiện Luật Tổ chức chính quyền địa phương năm 2025; Luật </w:t>
      </w:r>
      <w:r w:rsidRPr="00BF4D8A">
        <w:rPr>
          <w:sz w:val="28"/>
          <w:szCs w:val="28"/>
          <w:lang w:val="en-US"/>
        </w:rPr>
        <w:t>h</w:t>
      </w:r>
      <w:r w:rsidRPr="00BF4D8A">
        <w:rPr>
          <w:sz w:val="28"/>
          <w:szCs w:val="28"/>
        </w:rPr>
        <w:t>oạt động giám sát của Quốc hội và Hội đồng nhân dân năm 2025</w:t>
      </w:r>
      <w:r w:rsidRPr="00D95C58">
        <w:rPr>
          <w:rFonts w:asciiTheme="majorHAnsi" w:hAnsiTheme="majorHAnsi" w:cstheme="majorHAnsi"/>
        </w:rPr>
        <w:t>;</w:t>
      </w:r>
      <w:r>
        <w:rPr>
          <w:rFonts w:asciiTheme="majorHAnsi" w:hAnsiTheme="majorHAnsi" w:cstheme="majorHAnsi"/>
        </w:rPr>
        <w:t xml:space="preserve"> </w:t>
      </w:r>
      <w:r w:rsidR="00A11E42" w:rsidRPr="00A11E42">
        <w:rPr>
          <w:sz w:val="28"/>
          <w:szCs w:val="28"/>
        </w:rPr>
        <w:t xml:space="preserve">Kế hoạch số </w:t>
      </w:r>
      <w:r w:rsidR="00A11E42">
        <w:rPr>
          <w:sz w:val="28"/>
          <w:szCs w:val="28"/>
          <w:lang w:val="en-US"/>
        </w:rPr>
        <w:t>101</w:t>
      </w:r>
      <w:r w:rsidR="00A11E42" w:rsidRPr="00A11E42">
        <w:rPr>
          <w:sz w:val="28"/>
          <w:szCs w:val="28"/>
        </w:rPr>
        <w:t xml:space="preserve">/KH-HĐND ngày </w:t>
      </w:r>
      <w:r w:rsidR="00A11E42">
        <w:rPr>
          <w:sz w:val="28"/>
          <w:szCs w:val="28"/>
          <w:lang w:val="en-US"/>
        </w:rPr>
        <w:t>21</w:t>
      </w:r>
      <w:r w:rsidR="00A11E42" w:rsidRPr="00A11E42">
        <w:rPr>
          <w:sz w:val="28"/>
          <w:szCs w:val="28"/>
        </w:rPr>
        <w:t xml:space="preserve"> tháng </w:t>
      </w:r>
      <w:r w:rsidR="00A11E42">
        <w:rPr>
          <w:sz w:val="28"/>
          <w:szCs w:val="28"/>
          <w:lang w:val="en-US"/>
        </w:rPr>
        <w:t>9</w:t>
      </w:r>
      <w:r w:rsidR="00A11E42" w:rsidRPr="00A11E42">
        <w:rPr>
          <w:sz w:val="28"/>
          <w:szCs w:val="28"/>
        </w:rPr>
        <w:t xml:space="preserve"> năm 2026 của Hội đồng nhân dân </w:t>
      </w:r>
      <w:r w:rsidR="00A11E42">
        <w:rPr>
          <w:sz w:val="28"/>
          <w:szCs w:val="28"/>
          <w:lang w:val="en-US"/>
        </w:rPr>
        <w:t>xã</w:t>
      </w:r>
      <w:r w:rsidR="00A11E42" w:rsidRPr="00A11E42">
        <w:rPr>
          <w:sz w:val="28"/>
          <w:szCs w:val="28"/>
        </w:rPr>
        <w:t xml:space="preserve"> về việc tổ chức Kỳ họp</w:t>
      </w:r>
      <w:r w:rsidR="00114ADA" w:rsidRPr="00AC2CE4">
        <w:rPr>
          <w:sz w:val="28"/>
          <w:szCs w:val="28"/>
        </w:rPr>
        <w:t xml:space="preserve"> Kỳ họp thứ 4 </w:t>
      </w:r>
      <w:r w:rsidR="00785FFC">
        <w:rPr>
          <w:bCs/>
          <w:sz w:val="28"/>
          <w:szCs w:val="28"/>
          <w:lang w:val="en-US"/>
        </w:rPr>
        <w:t xml:space="preserve">Hội đồng nhân dân xã </w:t>
      </w:r>
      <w:r w:rsidR="00785FFC" w:rsidRPr="00785FFC">
        <w:rPr>
          <w:bCs/>
          <w:sz w:val="28"/>
          <w:szCs w:val="28"/>
          <w:lang w:val="en-US"/>
        </w:rPr>
        <w:t>khóa II Nhiệm kỳ 2026- 2031</w:t>
      </w:r>
      <w:r w:rsidR="00785FFC">
        <w:rPr>
          <w:bCs/>
          <w:sz w:val="28"/>
          <w:szCs w:val="28"/>
          <w:lang w:val="en-US"/>
        </w:rPr>
        <w:t xml:space="preserve">; Hội đồng nhân dân xã tổ chức </w:t>
      </w:r>
      <w:r w:rsidR="001B6AA7" w:rsidRPr="001B6AA7">
        <w:rPr>
          <w:bCs/>
          <w:sz w:val="28"/>
          <w:szCs w:val="28"/>
          <w:lang w:val="en-US"/>
        </w:rPr>
        <w:t xml:space="preserve">Kỳ họp thứ 4 </w:t>
      </w:r>
      <w:r w:rsidR="001B6AA7" w:rsidRPr="00655BC6">
        <w:rPr>
          <w:bCs/>
          <w:i/>
          <w:sz w:val="28"/>
          <w:szCs w:val="28"/>
          <w:lang w:val="en-US"/>
        </w:rPr>
        <w:t>(kỳ họp chuyên đề)</w:t>
      </w:r>
      <w:r w:rsidR="001B6AA7" w:rsidRPr="001B6AA7">
        <w:rPr>
          <w:bCs/>
          <w:sz w:val="28"/>
          <w:szCs w:val="28"/>
          <w:lang w:val="en-US"/>
        </w:rPr>
        <w:t xml:space="preserve"> </w:t>
      </w:r>
      <w:r w:rsidRPr="00BC0A54">
        <w:rPr>
          <w:sz w:val="28"/>
          <w:szCs w:val="28"/>
        </w:rPr>
        <w:t xml:space="preserve">để xem xét và quyết định </w:t>
      </w:r>
      <w:r w:rsidRPr="00BC0A54">
        <w:rPr>
          <w:sz w:val="28"/>
          <w:szCs w:val="28"/>
          <w:lang w:val="en-US"/>
        </w:rPr>
        <w:t>một số</w:t>
      </w:r>
      <w:r w:rsidRPr="00BC0A54">
        <w:rPr>
          <w:sz w:val="28"/>
          <w:szCs w:val="28"/>
        </w:rPr>
        <w:t xml:space="preserve"> nội dung thuộc thẩm quyền. </w:t>
      </w:r>
    </w:p>
    <w:p w:rsidR="00BF4D8A" w:rsidRPr="00BC0A54" w:rsidRDefault="00BF4D8A" w:rsidP="00655BC6">
      <w:pPr>
        <w:spacing w:after="80"/>
        <w:ind w:firstLine="720"/>
        <w:jc w:val="both"/>
        <w:rPr>
          <w:sz w:val="28"/>
          <w:szCs w:val="28"/>
          <w:lang w:val="en-US"/>
        </w:rPr>
      </w:pPr>
      <w:r w:rsidRPr="00BC0A54">
        <w:rPr>
          <w:sz w:val="28"/>
          <w:szCs w:val="28"/>
          <w:lang w:val="en-US"/>
        </w:rPr>
        <w:t>Sau 01 buổi làm việc khẩn trương, nghiêm túc, dân chủ và trách nhiệm</w:t>
      </w:r>
      <w:r w:rsidR="00BC0A54">
        <w:rPr>
          <w:sz w:val="28"/>
          <w:szCs w:val="28"/>
          <w:lang w:val="en-US"/>
        </w:rPr>
        <w:t xml:space="preserve">, Kỳ họp thứ tư HĐND xã khóa </w:t>
      </w:r>
      <w:r w:rsidRPr="00BC0A54">
        <w:rPr>
          <w:sz w:val="28"/>
          <w:szCs w:val="28"/>
          <w:lang w:val="en-US"/>
        </w:rPr>
        <w:t>II đã hoàn thành toàn bộ nội dung, chương trình đề ra.</w:t>
      </w:r>
    </w:p>
    <w:p w:rsidR="001B6AA7" w:rsidRPr="001B6AA7" w:rsidRDefault="001B6AA7" w:rsidP="00655BC6">
      <w:pPr>
        <w:pStyle w:val="NormalWeb"/>
        <w:spacing w:before="0" w:beforeAutospacing="0" w:after="80" w:afterAutospacing="0"/>
        <w:ind w:firstLine="720"/>
        <w:jc w:val="both"/>
        <w:rPr>
          <w:b/>
          <w:sz w:val="28"/>
          <w:szCs w:val="28"/>
        </w:rPr>
      </w:pPr>
      <w:r w:rsidRPr="001B6AA7">
        <w:rPr>
          <w:b/>
          <w:sz w:val="28"/>
          <w:szCs w:val="28"/>
        </w:rPr>
        <w:t>I. NỘI DUNG KỲ HỌP</w:t>
      </w:r>
    </w:p>
    <w:p w:rsidR="00BC0A54" w:rsidRPr="00D26462" w:rsidRDefault="00D26462" w:rsidP="00655BC6">
      <w:pPr>
        <w:pStyle w:val="NormalWeb"/>
        <w:spacing w:before="0" w:beforeAutospacing="0" w:after="80" w:afterAutospacing="0"/>
        <w:ind w:firstLine="720"/>
        <w:jc w:val="both"/>
        <w:rPr>
          <w:b/>
          <w:sz w:val="28"/>
          <w:szCs w:val="28"/>
        </w:rPr>
      </w:pPr>
      <w:r w:rsidRPr="00D26462">
        <w:rPr>
          <w:b/>
          <w:sz w:val="28"/>
          <w:szCs w:val="28"/>
        </w:rPr>
        <w:t>1.</w:t>
      </w:r>
      <w:r w:rsidRPr="00D26462">
        <w:rPr>
          <w:b/>
          <w:i/>
          <w:sz w:val="28"/>
          <w:szCs w:val="28"/>
        </w:rPr>
        <w:t xml:space="preserve"> </w:t>
      </w:r>
      <w:r w:rsidR="00114ADA" w:rsidRPr="00D26462">
        <w:rPr>
          <w:b/>
          <w:i/>
          <w:sz w:val="28"/>
          <w:szCs w:val="28"/>
        </w:rPr>
        <w:t xml:space="preserve"> </w:t>
      </w:r>
      <w:r w:rsidR="00BC0A54" w:rsidRPr="00D26462">
        <w:rPr>
          <w:b/>
          <w:sz w:val="28"/>
          <w:szCs w:val="28"/>
        </w:rPr>
        <w:t xml:space="preserve">Tại Kỳ họp, </w:t>
      </w:r>
      <w:r w:rsidRPr="00D26462">
        <w:rPr>
          <w:b/>
          <w:sz w:val="28"/>
          <w:szCs w:val="28"/>
        </w:rPr>
        <w:t>Hội đồng nhân dân tỉnh</w:t>
      </w:r>
      <w:r w:rsidR="00BC0A54" w:rsidRPr="00D26462">
        <w:rPr>
          <w:b/>
          <w:sz w:val="28"/>
          <w:szCs w:val="28"/>
        </w:rPr>
        <w:t xml:space="preserve"> </w:t>
      </w:r>
      <w:r w:rsidR="00BC0A54" w:rsidRPr="00D26462">
        <w:rPr>
          <w:b/>
          <w:sz w:val="28"/>
          <w:szCs w:val="28"/>
        </w:rPr>
        <w:t>xã đã xem xét các nội dung:</w:t>
      </w:r>
    </w:p>
    <w:p w:rsidR="00AC2CE4" w:rsidRPr="00D26462" w:rsidRDefault="00D26462" w:rsidP="00655BC6">
      <w:pPr>
        <w:pStyle w:val="NormalWeb"/>
        <w:spacing w:before="0" w:beforeAutospacing="0" w:after="80" w:afterAutospacing="0"/>
        <w:ind w:firstLine="720"/>
        <w:jc w:val="both"/>
        <w:rPr>
          <w:sz w:val="28"/>
          <w:szCs w:val="28"/>
        </w:rPr>
      </w:pPr>
      <w:r>
        <w:rPr>
          <w:sz w:val="28"/>
          <w:szCs w:val="28"/>
        </w:rPr>
        <w:t>1.</w:t>
      </w:r>
      <w:r w:rsidR="00A21E3F" w:rsidRPr="00D26462">
        <w:rPr>
          <w:sz w:val="28"/>
          <w:szCs w:val="28"/>
        </w:rPr>
        <w:t>1. Tờ trình</w:t>
      </w:r>
      <w:r w:rsidR="00742A18" w:rsidRPr="00D26462">
        <w:rPr>
          <w:sz w:val="28"/>
          <w:szCs w:val="28"/>
        </w:rPr>
        <w:t xml:space="preserve"> </w:t>
      </w:r>
      <w:r w:rsidR="00ED6D22" w:rsidRPr="00D26462">
        <w:rPr>
          <w:sz w:val="28"/>
          <w:szCs w:val="28"/>
        </w:rPr>
        <w:t xml:space="preserve">và dự thảo Nghị quyết </w:t>
      </w:r>
      <w:r w:rsidR="00A21E3F" w:rsidRPr="00D26462">
        <w:rPr>
          <w:sz w:val="28"/>
          <w:szCs w:val="28"/>
        </w:rPr>
        <w:t>về việc phân bổ nguồn k</w:t>
      </w:r>
      <w:r w:rsidR="00AC2CE4" w:rsidRPr="00D26462">
        <w:rPr>
          <w:sz w:val="28"/>
          <w:szCs w:val="28"/>
        </w:rPr>
        <w:t>ết dư ngân sách năm 2025 đợt 2.</w:t>
      </w:r>
    </w:p>
    <w:p w:rsidR="00AC2CE4" w:rsidRDefault="00D26462" w:rsidP="00655BC6">
      <w:pPr>
        <w:pStyle w:val="NormalWeb"/>
        <w:spacing w:before="0" w:beforeAutospacing="0" w:after="80" w:afterAutospacing="0"/>
        <w:ind w:firstLine="720"/>
        <w:jc w:val="both"/>
        <w:rPr>
          <w:sz w:val="28"/>
          <w:szCs w:val="28"/>
        </w:rPr>
      </w:pPr>
      <w:r>
        <w:rPr>
          <w:sz w:val="28"/>
          <w:szCs w:val="28"/>
        </w:rPr>
        <w:t>1.</w:t>
      </w:r>
      <w:r w:rsidR="00A21E3F" w:rsidRPr="00D26462">
        <w:rPr>
          <w:sz w:val="28"/>
          <w:szCs w:val="28"/>
        </w:rPr>
        <w:t xml:space="preserve">2. </w:t>
      </w:r>
      <w:r w:rsidR="00ED6D22" w:rsidRPr="00D26462">
        <w:rPr>
          <w:sz w:val="28"/>
          <w:szCs w:val="28"/>
        </w:rPr>
        <w:t>Tờ trình và</w:t>
      </w:r>
      <w:r w:rsidR="00ED6D22">
        <w:rPr>
          <w:sz w:val="28"/>
          <w:szCs w:val="28"/>
        </w:rPr>
        <w:t xml:space="preserve"> dự thảo Nghị quyết </w:t>
      </w:r>
      <w:r w:rsidR="00A21E3F" w:rsidRPr="00AC2CE4">
        <w:rPr>
          <w:sz w:val="28"/>
          <w:szCs w:val="28"/>
        </w:rPr>
        <w:t xml:space="preserve">về việc điều chỉnh dự </w:t>
      </w:r>
      <w:r w:rsidR="00AC2CE4">
        <w:rPr>
          <w:sz w:val="28"/>
          <w:szCs w:val="28"/>
        </w:rPr>
        <w:t>toán chi ngân sách xã năm 2026.</w:t>
      </w:r>
    </w:p>
    <w:p w:rsidR="002C3B6E" w:rsidRPr="00AC2CE4" w:rsidRDefault="00D26462" w:rsidP="00655BC6">
      <w:pPr>
        <w:pStyle w:val="NormalWeb"/>
        <w:spacing w:before="0" w:beforeAutospacing="0" w:after="80" w:afterAutospacing="0"/>
        <w:ind w:firstLine="720"/>
        <w:jc w:val="both"/>
        <w:rPr>
          <w:iCs/>
          <w:spacing w:val="4"/>
          <w:sz w:val="28"/>
          <w:szCs w:val="28"/>
        </w:rPr>
      </w:pPr>
      <w:r>
        <w:rPr>
          <w:sz w:val="28"/>
          <w:szCs w:val="28"/>
        </w:rPr>
        <w:t>1.</w:t>
      </w:r>
      <w:r w:rsidR="00A21E3F" w:rsidRPr="00AC2CE4">
        <w:rPr>
          <w:sz w:val="28"/>
          <w:szCs w:val="28"/>
        </w:rPr>
        <w:t xml:space="preserve">3. </w:t>
      </w:r>
      <w:r w:rsidR="00ED6D22" w:rsidRPr="00AC2CE4">
        <w:rPr>
          <w:sz w:val="28"/>
          <w:szCs w:val="28"/>
        </w:rPr>
        <w:t xml:space="preserve">Tờ trình </w:t>
      </w:r>
      <w:r w:rsidR="00ED6D22">
        <w:rPr>
          <w:sz w:val="28"/>
          <w:szCs w:val="28"/>
        </w:rPr>
        <w:t xml:space="preserve">và dự thảo Nghị quyết </w:t>
      </w:r>
      <w:r w:rsidR="00A21E3F" w:rsidRPr="00AC2CE4">
        <w:rPr>
          <w:sz w:val="28"/>
          <w:szCs w:val="28"/>
        </w:rPr>
        <w:t>về việc phân bổ nguồn vốn sự nghiệp thực hiện chương trình mục tiêu quốc gia giảm nghèo được UBND tỉnh bổ sung năm 2026 tại Quyết định</w:t>
      </w:r>
      <w:r w:rsidR="002C3B6E" w:rsidRPr="00AC2CE4">
        <w:rPr>
          <w:sz w:val="28"/>
          <w:szCs w:val="28"/>
        </w:rPr>
        <w:t xml:space="preserve"> số 1799/QĐ-UBND ngày 14/7/2026</w:t>
      </w:r>
    </w:p>
    <w:p w:rsidR="002C3B6E" w:rsidRDefault="00D26462" w:rsidP="00655BC6">
      <w:pPr>
        <w:pStyle w:val="NormalWeb"/>
        <w:spacing w:before="0" w:beforeAutospacing="0" w:after="80" w:afterAutospacing="0"/>
        <w:ind w:firstLine="720"/>
        <w:jc w:val="both"/>
        <w:rPr>
          <w:sz w:val="28"/>
          <w:szCs w:val="28"/>
        </w:rPr>
      </w:pPr>
      <w:r>
        <w:rPr>
          <w:sz w:val="28"/>
          <w:szCs w:val="28"/>
        </w:rPr>
        <w:t>1.4</w:t>
      </w:r>
      <w:r w:rsidR="002C3B6E" w:rsidRPr="00AC2CE4">
        <w:rPr>
          <w:sz w:val="28"/>
          <w:szCs w:val="28"/>
        </w:rPr>
        <w:t xml:space="preserve">. </w:t>
      </w:r>
      <w:r w:rsidR="0035216D" w:rsidRPr="00AC2CE4">
        <w:rPr>
          <w:sz w:val="28"/>
          <w:szCs w:val="28"/>
        </w:rPr>
        <w:t xml:space="preserve">Tờ trình </w:t>
      </w:r>
      <w:r w:rsidR="0035216D">
        <w:rPr>
          <w:sz w:val="28"/>
          <w:szCs w:val="28"/>
        </w:rPr>
        <w:t xml:space="preserve">và dự thảo Nghị quyết </w:t>
      </w:r>
      <w:r w:rsidR="00EF65DB" w:rsidRPr="00AC2CE4">
        <w:rPr>
          <w:sz w:val="28"/>
          <w:szCs w:val="28"/>
        </w:rPr>
        <w:t>v</w:t>
      </w:r>
      <w:r w:rsidR="002C3B6E" w:rsidRPr="00AC2CE4">
        <w:rPr>
          <w:sz w:val="28"/>
          <w:szCs w:val="28"/>
        </w:rPr>
        <w:t>ề việc điều chỉnh danh mục, tổng mức các dự án đầu tư công năm 2026</w:t>
      </w:r>
    </w:p>
    <w:p w:rsidR="0035216D" w:rsidRPr="00670F2B" w:rsidRDefault="00D26462" w:rsidP="00655BC6">
      <w:pPr>
        <w:spacing w:after="80"/>
        <w:ind w:firstLine="720"/>
        <w:jc w:val="both"/>
        <w:rPr>
          <w:b/>
          <w:sz w:val="28"/>
          <w:szCs w:val="28"/>
          <w:lang w:val="en-US"/>
        </w:rPr>
      </w:pPr>
      <w:r w:rsidRPr="00670F2B">
        <w:rPr>
          <w:b/>
          <w:sz w:val="28"/>
          <w:szCs w:val="28"/>
          <w:lang w:val="en-US"/>
        </w:rPr>
        <w:t>2.</w:t>
      </w:r>
      <w:r w:rsidR="00670F2B" w:rsidRPr="00670F2B">
        <w:rPr>
          <w:b/>
          <w:sz w:val="28"/>
          <w:szCs w:val="28"/>
          <w:lang w:val="en-US"/>
        </w:rPr>
        <w:t xml:space="preserve"> </w:t>
      </w:r>
      <w:r w:rsidR="0035216D" w:rsidRPr="00670F2B">
        <w:rPr>
          <w:b/>
          <w:sz w:val="28"/>
          <w:szCs w:val="28"/>
          <w:lang w:val="en-US"/>
        </w:rPr>
        <w:t>Trên cơ sở xem xét các tờ trình, dự thảo Nghị quyết, báo cáo thẩm tra của Ban Kinh tế - Ngân sách và ý kiến thảo luận của các đại biểu, HĐND xã đã thống nhất biểu quyết thông qua các Nghị quyết:</w:t>
      </w:r>
    </w:p>
    <w:p w:rsidR="0035216D" w:rsidRDefault="00670F2B" w:rsidP="00655BC6">
      <w:pPr>
        <w:pStyle w:val="NormalWeb"/>
        <w:spacing w:before="0" w:beforeAutospacing="0" w:after="80" w:afterAutospacing="0"/>
        <w:ind w:firstLine="720"/>
        <w:jc w:val="both"/>
        <w:rPr>
          <w:sz w:val="28"/>
          <w:szCs w:val="28"/>
        </w:rPr>
      </w:pPr>
      <w:r>
        <w:rPr>
          <w:sz w:val="28"/>
          <w:szCs w:val="28"/>
        </w:rPr>
        <w:t xml:space="preserve">2. </w:t>
      </w:r>
      <w:r w:rsidR="0035216D">
        <w:rPr>
          <w:sz w:val="28"/>
          <w:szCs w:val="28"/>
        </w:rPr>
        <w:t>1.</w:t>
      </w:r>
      <w:r w:rsidR="0035216D" w:rsidRPr="0035216D">
        <w:rPr>
          <w:sz w:val="28"/>
          <w:szCs w:val="28"/>
        </w:rPr>
        <w:t xml:space="preserve"> </w:t>
      </w:r>
      <w:r w:rsidR="0035216D">
        <w:rPr>
          <w:sz w:val="28"/>
          <w:szCs w:val="28"/>
        </w:rPr>
        <w:t xml:space="preserve">Nghị quyết </w:t>
      </w:r>
      <w:r w:rsidR="0035216D" w:rsidRPr="00AC2CE4">
        <w:rPr>
          <w:sz w:val="28"/>
          <w:szCs w:val="28"/>
        </w:rPr>
        <w:t>về việc phân bổ nguồn k</w:t>
      </w:r>
      <w:r w:rsidR="0035216D">
        <w:rPr>
          <w:sz w:val="28"/>
          <w:szCs w:val="28"/>
        </w:rPr>
        <w:t>ết dư ngân sách năm 2025 đợt 2.</w:t>
      </w:r>
    </w:p>
    <w:p w:rsidR="0035216D" w:rsidRDefault="00670F2B" w:rsidP="00655BC6">
      <w:pPr>
        <w:pStyle w:val="NormalWeb"/>
        <w:spacing w:before="0" w:beforeAutospacing="0" w:after="80" w:afterAutospacing="0"/>
        <w:ind w:firstLine="720"/>
        <w:jc w:val="both"/>
        <w:rPr>
          <w:sz w:val="28"/>
          <w:szCs w:val="28"/>
        </w:rPr>
      </w:pPr>
      <w:r>
        <w:rPr>
          <w:sz w:val="28"/>
          <w:szCs w:val="28"/>
        </w:rPr>
        <w:t xml:space="preserve">2. </w:t>
      </w:r>
      <w:r w:rsidR="0035216D" w:rsidRPr="00AC2CE4">
        <w:rPr>
          <w:sz w:val="28"/>
          <w:szCs w:val="28"/>
        </w:rPr>
        <w:t xml:space="preserve">2. </w:t>
      </w:r>
      <w:r w:rsidR="0035216D">
        <w:rPr>
          <w:sz w:val="28"/>
          <w:szCs w:val="28"/>
        </w:rPr>
        <w:t xml:space="preserve">Nghị quyết </w:t>
      </w:r>
      <w:r w:rsidR="0035216D" w:rsidRPr="00AC2CE4">
        <w:rPr>
          <w:sz w:val="28"/>
          <w:szCs w:val="28"/>
        </w:rPr>
        <w:t xml:space="preserve">về việc điều chỉnh dự </w:t>
      </w:r>
      <w:r w:rsidR="0035216D">
        <w:rPr>
          <w:sz w:val="28"/>
          <w:szCs w:val="28"/>
        </w:rPr>
        <w:t>toán chi ngân sách xã năm 2026.</w:t>
      </w:r>
    </w:p>
    <w:p w:rsidR="0035216D" w:rsidRPr="00AC2CE4" w:rsidRDefault="00670F2B" w:rsidP="00655BC6">
      <w:pPr>
        <w:pStyle w:val="NormalWeb"/>
        <w:spacing w:before="0" w:beforeAutospacing="0" w:after="80" w:afterAutospacing="0"/>
        <w:ind w:firstLine="720"/>
        <w:jc w:val="both"/>
        <w:rPr>
          <w:iCs/>
          <w:spacing w:val="4"/>
          <w:sz w:val="28"/>
          <w:szCs w:val="28"/>
        </w:rPr>
      </w:pPr>
      <w:r>
        <w:rPr>
          <w:sz w:val="28"/>
          <w:szCs w:val="28"/>
        </w:rPr>
        <w:t xml:space="preserve">2. </w:t>
      </w:r>
      <w:r w:rsidR="0035216D" w:rsidRPr="00AC2CE4">
        <w:rPr>
          <w:sz w:val="28"/>
          <w:szCs w:val="28"/>
        </w:rPr>
        <w:t xml:space="preserve">3. </w:t>
      </w:r>
      <w:r w:rsidR="0035216D">
        <w:rPr>
          <w:sz w:val="28"/>
          <w:szCs w:val="28"/>
        </w:rPr>
        <w:t xml:space="preserve">Nghị quyết </w:t>
      </w:r>
      <w:r w:rsidR="0035216D" w:rsidRPr="00AC2CE4">
        <w:rPr>
          <w:sz w:val="28"/>
          <w:szCs w:val="28"/>
        </w:rPr>
        <w:t>về việc phân bổ nguồn vốn sự nghiệp thực hiện chương trình mục tiêu quốc gia giảm nghèo được UBND tỉnh bổ sung năm 2026 tại Quyết định số 1799/QĐ-UBND ngày 14/7/2026</w:t>
      </w:r>
    </w:p>
    <w:p w:rsidR="0035216D" w:rsidRDefault="00670F2B" w:rsidP="00655BC6">
      <w:pPr>
        <w:pStyle w:val="NormalWeb"/>
        <w:spacing w:before="0" w:beforeAutospacing="0" w:after="80" w:afterAutospacing="0"/>
        <w:ind w:firstLine="720"/>
        <w:jc w:val="both"/>
        <w:rPr>
          <w:sz w:val="28"/>
          <w:szCs w:val="28"/>
        </w:rPr>
      </w:pPr>
      <w:r>
        <w:rPr>
          <w:sz w:val="28"/>
          <w:szCs w:val="28"/>
        </w:rPr>
        <w:t xml:space="preserve">2. </w:t>
      </w:r>
      <w:r w:rsidR="0035216D" w:rsidRPr="00AC2CE4">
        <w:rPr>
          <w:sz w:val="28"/>
          <w:szCs w:val="28"/>
        </w:rPr>
        <w:t xml:space="preserve">4. </w:t>
      </w:r>
      <w:r w:rsidR="0035216D">
        <w:rPr>
          <w:sz w:val="28"/>
          <w:szCs w:val="28"/>
        </w:rPr>
        <w:t xml:space="preserve">Nghị quyết </w:t>
      </w:r>
      <w:r w:rsidR="0035216D" w:rsidRPr="00AC2CE4">
        <w:rPr>
          <w:sz w:val="28"/>
          <w:szCs w:val="28"/>
        </w:rPr>
        <w:t>về việc điều chỉnh danh mục, tổng mức các dự án đầu tư công năm 2026</w:t>
      </w:r>
      <w:r w:rsidR="0010071B">
        <w:rPr>
          <w:sz w:val="28"/>
          <w:szCs w:val="28"/>
        </w:rPr>
        <w:t>.</w:t>
      </w:r>
    </w:p>
    <w:p w:rsidR="000E0835" w:rsidRDefault="000E0835" w:rsidP="00655BC6">
      <w:pPr>
        <w:spacing w:after="80"/>
        <w:ind w:firstLine="709"/>
        <w:jc w:val="both"/>
        <w:rPr>
          <w:b/>
          <w:spacing w:val="2"/>
          <w:sz w:val="28"/>
          <w:szCs w:val="28"/>
          <w:lang w:val="en-US"/>
        </w:rPr>
      </w:pPr>
      <w:r>
        <w:rPr>
          <w:b/>
          <w:spacing w:val="2"/>
          <w:sz w:val="28"/>
          <w:szCs w:val="28"/>
          <w:lang w:val="en-US"/>
        </w:rPr>
        <w:t>III. NHIỆM VỤ TRONG THỜI GIAN TỚI</w:t>
      </w:r>
    </w:p>
    <w:p w:rsidR="0010071B" w:rsidRPr="00655BC6" w:rsidRDefault="000E0835" w:rsidP="00655BC6">
      <w:pPr>
        <w:spacing w:after="80"/>
        <w:ind w:firstLine="709"/>
        <w:jc w:val="both"/>
        <w:rPr>
          <w:rFonts w:ascii="Times New Roman Bold" w:hAnsi="Times New Roman Bold"/>
          <w:b/>
          <w:sz w:val="28"/>
          <w:szCs w:val="28"/>
          <w:lang w:val="en-US"/>
        </w:rPr>
      </w:pPr>
      <w:r w:rsidRPr="00655BC6">
        <w:rPr>
          <w:rFonts w:ascii="Times New Roman Bold" w:hAnsi="Times New Roman Bold"/>
          <w:b/>
          <w:sz w:val="28"/>
          <w:szCs w:val="28"/>
          <w:lang w:val="en-US"/>
        </w:rPr>
        <w:t>1</w:t>
      </w:r>
      <w:r w:rsidR="00670F2B" w:rsidRPr="00655BC6">
        <w:rPr>
          <w:rFonts w:ascii="Times New Roman Bold" w:hAnsi="Times New Roman Bold"/>
          <w:b/>
          <w:sz w:val="28"/>
          <w:szCs w:val="28"/>
          <w:lang w:val="en-US"/>
        </w:rPr>
        <w:t xml:space="preserve">. </w:t>
      </w:r>
      <w:r w:rsidR="0010071B" w:rsidRPr="00655BC6">
        <w:rPr>
          <w:rFonts w:ascii="Times New Roman Bold" w:hAnsi="Times New Roman Bold"/>
          <w:b/>
          <w:sz w:val="28"/>
          <w:szCs w:val="28"/>
        </w:rPr>
        <w:t xml:space="preserve">Trên cơ sở các nội dung đã được Hội đồng nhân dân xã xem xét, quyết nghị tại Kỳ họp </w:t>
      </w:r>
      <w:r w:rsidR="0010071B" w:rsidRPr="00655BC6">
        <w:rPr>
          <w:rFonts w:ascii="Times New Roman Bold" w:hAnsi="Times New Roman Bold"/>
          <w:b/>
          <w:sz w:val="28"/>
          <w:szCs w:val="28"/>
          <w:lang w:val="en-US"/>
        </w:rPr>
        <w:t>đề nghị các cơ quan, đơn vị thực hiện một số nội dung sau:</w:t>
      </w:r>
    </w:p>
    <w:p w:rsidR="007A1B4C" w:rsidRDefault="009E17CF" w:rsidP="00655BC6">
      <w:pPr>
        <w:spacing w:after="80"/>
        <w:ind w:firstLine="709"/>
        <w:jc w:val="both"/>
        <w:rPr>
          <w:rFonts w:asciiTheme="majorHAnsi" w:hAnsiTheme="majorHAnsi" w:cstheme="majorHAnsi"/>
          <w:spacing w:val="2"/>
          <w:sz w:val="28"/>
          <w:szCs w:val="28"/>
          <w:lang w:val="en-US"/>
        </w:rPr>
      </w:pPr>
      <w:r>
        <w:rPr>
          <w:sz w:val="28"/>
          <w:szCs w:val="28"/>
          <w:lang w:val="en-US"/>
        </w:rPr>
        <w:lastRenderedPageBreak/>
        <w:t xml:space="preserve">- </w:t>
      </w:r>
      <w:r w:rsidR="007A1B4C" w:rsidRPr="007A1B4C">
        <w:rPr>
          <w:sz w:val="28"/>
          <w:szCs w:val="28"/>
          <w:lang w:val="en-US"/>
        </w:rPr>
        <w:t xml:space="preserve">Ủy ban nhân dân xã khẩn trương tổ chức triển khai thực hiện các Nghị quyết </w:t>
      </w:r>
      <w:r w:rsidR="007A1B4C" w:rsidRPr="00655BC6">
        <w:rPr>
          <w:spacing w:val="-4"/>
          <w:sz w:val="28"/>
          <w:szCs w:val="28"/>
          <w:lang w:val="en-US"/>
        </w:rPr>
        <w:t>đã được HĐND xã thông qua; chỉ đạo các bộ phận chuyên môn, các cơ quan, đơn vị có liên quan thực hiện việc phân bổ, quản lý, sử dụng các nguồn vốn, kinh phí đúng mục đích, đúng quy định, bảo đảm hiệu quả, tiết kiệm, công khai, minh bạch.</w:t>
      </w:r>
    </w:p>
    <w:p w:rsidR="0048481F" w:rsidRDefault="0048481F" w:rsidP="00655BC6">
      <w:pPr>
        <w:spacing w:after="80"/>
        <w:ind w:firstLine="709"/>
        <w:jc w:val="both"/>
        <w:rPr>
          <w:sz w:val="28"/>
          <w:szCs w:val="28"/>
          <w:lang w:val="en-US"/>
        </w:rPr>
      </w:pPr>
      <w:r>
        <w:rPr>
          <w:sz w:val="28"/>
          <w:szCs w:val="28"/>
          <w:lang w:val="en-US"/>
        </w:rPr>
        <w:t xml:space="preserve"> </w:t>
      </w:r>
      <w:r w:rsidR="009E17CF">
        <w:rPr>
          <w:sz w:val="28"/>
          <w:szCs w:val="28"/>
          <w:lang w:val="en-US"/>
        </w:rPr>
        <w:t xml:space="preserve">- </w:t>
      </w:r>
      <w:r w:rsidRPr="0048481F">
        <w:rPr>
          <w:sz w:val="28"/>
          <w:szCs w:val="28"/>
          <w:lang w:val="en-US"/>
        </w:rPr>
        <w:t>Tập trung chỉ đạo triển khai các công trình, dự án được bố trí vốn; chủ động tháo gỡ khó khăn, vướng mắc trong quá trình thực hiện, bảo đảm tiến độ giải ngân và hiệu quả sử dụng nguồn vốn.</w:t>
      </w:r>
    </w:p>
    <w:p w:rsidR="009E17CF" w:rsidRPr="00871425" w:rsidRDefault="009E17CF" w:rsidP="00655BC6">
      <w:pPr>
        <w:spacing w:after="80"/>
        <w:ind w:firstLine="709"/>
        <w:jc w:val="both"/>
        <w:rPr>
          <w:sz w:val="28"/>
          <w:szCs w:val="28"/>
          <w:lang w:val="en-US"/>
        </w:rPr>
      </w:pPr>
      <w:r w:rsidRPr="00871425">
        <w:rPr>
          <w:sz w:val="28"/>
          <w:szCs w:val="28"/>
          <w:lang w:val="en-US"/>
        </w:rPr>
        <w:t>- Đối với các nội dung liên quan đến đầu tư công, xây dựng cơ bản, UBND xã chỉ đạo rà soát kỹ hồ sơ, thủ tục, hiện trạng và nhu cầu thực tế; xác định rõ trách nhiệm của từng bộ phận, đơn vị trong quá trình tổ chức thực hiện, hạn chế phát sinh điều chỉnh, bổ sung trong quá trình triển khai.</w:t>
      </w:r>
    </w:p>
    <w:p w:rsidR="009E17CF" w:rsidRPr="00871425" w:rsidRDefault="009E17CF" w:rsidP="00655BC6">
      <w:pPr>
        <w:spacing w:after="80"/>
        <w:ind w:firstLine="709"/>
        <w:jc w:val="both"/>
        <w:rPr>
          <w:sz w:val="28"/>
          <w:szCs w:val="28"/>
          <w:lang w:val="en-US"/>
        </w:rPr>
      </w:pPr>
      <w:r w:rsidRPr="00871425">
        <w:rPr>
          <w:sz w:val="28"/>
          <w:szCs w:val="28"/>
          <w:lang w:val="en-US"/>
        </w:rPr>
        <w:t>- Đối với nguồn vốn các Chương trình mục tiêu quốc gia xây dựng nông thôn mới, giảm nghèo bền vững, tổ chức thực hiện đúng nội dung, đối tượng, định mức và quy định hiện hành; ưu tiên các nhiệm vụ thiết thực, có tác động trực tiếp đến đời sống Nhân dân và phát triển kinh tế - xã hội của địa phương.</w:t>
      </w:r>
    </w:p>
    <w:p w:rsidR="009E17CF" w:rsidRDefault="009E17CF" w:rsidP="00655BC6">
      <w:pPr>
        <w:spacing w:after="80"/>
        <w:ind w:firstLine="709"/>
        <w:jc w:val="both"/>
        <w:rPr>
          <w:sz w:val="28"/>
          <w:szCs w:val="28"/>
          <w:lang w:val="en-US"/>
        </w:rPr>
      </w:pPr>
      <w:r w:rsidRPr="00871425">
        <w:rPr>
          <w:sz w:val="28"/>
          <w:szCs w:val="28"/>
          <w:lang w:val="en-US"/>
        </w:rPr>
        <w:t>- Đối với việc điều chỉnh dự toán thu, chi ngân sách năm 2026, thực hiện quản lý, điều hành ngân sách chặt chẽ, tiết kiệm, đúng dự toán được giao và đúng quy định của pháp luật về ngân sách nhà nước</w:t>
      </w:r>
    </w:p>
    <w:p w:rsidR="00871425" w:rsidRPr="00871425" w:rsidRDefault="005D15DD" w:rsidP="00655BC6">
      <w:pPr>
        <w:spacing w:after="80"/>
        <w:ind w:firstLine="709"/>
        <w:jc w:val="both"/>
        <w:rPr>
          <w:sz w:val="28"/>
          <w:szCs w:val="28"/>
          <w:lang w:val="en-US"/>
        </w:rPr>
      </w:pPr>
      <w:r>
        <w:rPr>
          <w:sz w:val="28"/>
          <w:szCs w:val="28"/>
          <w:lang w:val="en-US"/>
        </w:rPr>
        <w:t>2</w:t>
      </w:r>
      <w:r w:rsidR="00871425" w:rsidRPr="00871425">
        <w:rPr>
          <w:sz w:val="28"/>
          <w:szCs w:val="28"/>
        </w:rPr>
        <w:t xml:space="preserve">. Thường trực HĐND, các Ban HĐND, các Tổ đại biểu và đại biểu HĐND xã tiếp tục phát huy vai trò, trách nhiệm của người đại biểu dân cử; tăng cường giám sát, khảo sát, nắm bắt tình hình thực tiễn, lắng nghe ý kiến, kiến nghị của cử tri và Nhân dân; tăng cường giám sát việc tổ chức thực hiện các </w:t>
      </w:r>
      <w:r w:rsidR="00871425" w:rsidRPr="00871425">
        <w:rPr>
          <w:sz w:val="28"/>
          <w:szCs w:val="28"/>
          <w:lang w:val="en-US"/>
        </w:rPr>
        <w:t>N</w:t>
      </w:r>
      <w:r w:rsidR="00871425" w:rsidRPr="00871425">
        <w:rPr>
          <w:sz w:val="28"/>
          <w:szCs w:val="28"/>
        </w:rPr>
        <w:t xml:space="preserve">ghị quyết. </w:t>
      </w:r>
    </w:p>
    <w:p w:rsidR="00871425" w:rsidRDefault="00871425" w:rsidP="00655BC6">
      <w:pPr>
        <w:spacing w:after="80"/>
        <w:ind w:firstLine="709"/>
        <w:jc w:val="both"/>
        <w:rPr>
          <w:sz w:val="28"/>
          <w:szCs w:val="28"/>
          <w:lang w:val="en-US"/>
        </w:rPr>
      </w:pPr>
      <w:r w:rsidRPr="00871425">
        <w:rPr>
          <w:sz w:val="28"/>
          <w:szCs w:val="28"/>
          <w:lang w:val="en-US"/>
        </w:rPr>
        <w:t>Thường trực HĐND xã đề nghị UBND xã, các cơ quan, đơn vị, các bộ phận có liên quan nghiêm túc triển khai thực hiện các nội dung nêu trên; định kỳ báo cáo kết quả thực hiện theo quy định</w:t>
      </w:r>
      <w:r w:rsidR="005D15DD">
        <w:rPr>
          <w:sz w:val="28"/>
          <w:szCs w:val="28"/>
          <w:lang w:val="en-US"/>
        </w:rPr>
        <w:t>.</w:t>
      </w:r>
    </w:p>
    <w:p w:rsidR="005D15DD" w:rsidRDefault="005D15DD" w:rsidP="00871425">
      <w:pPr>
        <w:spacing w:after="120"/>
        <w:ind w:firstLine="709"/>
        <w:jc w:val="both"/>
        <w:rPr>
          <w:sz w:val="28"/>
          <w:szCs w:val="28"/>
          <w:lang w:val="en-US"/>
        </w:rPr>
      </w:pPr>
    </w:p>
    <w:tbl>
      <w:tblPr>
        <w:tblW w:w="5000" w:type="pct"/>
        <w:tblLook w:val="0000" w:firstRow="0" w:lastRow="0" w:firstColumn="0" w:lastColumn="0" w:noHBand="0" w:noVBand="0"/>
      </w:tblPr>
      <w:tblGrid>
        <w:gridCol w:w="4880"/>
        <w:gridCol w:w="4334"/>
      </w:tblGrid>
      <w:tr w:rsidR="0027775F" w:rsidTr="008F238A">
        <w:tc>
          <w:tcPr>
            <w:tcW w:w="2648" w:type="pct"/>
          </w:tcPr>
          <w:p w:rsidR="0027775F" w:rsidRDefault="0027775F" w:rsidP="008F238A">
            <w:pPr>
              <w:rPr>
                <w:b/>
                <w:sz w:val="24"/>
                <w:szCs w:val="24"/>
              </w:rPr>
            </w:pPr>
            <w:r>
              <w:rPr>
                <w:b/>
                <w:i/>
                <w:sz w:val="24"/>
                <w:szCs w:val="24"/>
              </w:rPr>
              <w:t>Nơi nhận:</w:t>
            </w:r>
          </w:p>
          <w:p w:rsidR="0027775F" w:rsidRPr="00D867EA" w:rsidRDefault="0027775F" w:rsidP="008F238A">
            <w:pPr>
              <w:rPr>
                <w:i/>
                <w:lang w:val="en-US"/>
              </w:rPr>
            </w:pPr>
            <w:r>
              <w:rPr>
                <w:lang w:val="en-US"/>
              </w:rPr>
              <w:t>- Thường trực HĐND tỉnh</w:t>
            </w:r>
            <w:r w:rsidRPr="00D867EA">
              <w:rPr>
                <w:i/>
                <w:lang w:val="en-US"/>
              </w:rPr>
              <w:t xml:space="preserve"> (</w:t>
            </w:r>
            <w:r>
              <w:rPr>
                <w:i/>
                <w:lang w:val="en-US"/>
              </w:rPr>
              <w:t>báo cáo);</w:t>
            </w:r>
          </w:p>
          <w:p w:rsidR="0027775F" w:rsidRDefault="0027775F" w:rsidP="008F238A">
            <w:r>
              <w:t xml:space="preserve">- Ban Thường vụ </w:t>
            </w:r>
            <w:r w:rsidRPr="00FF334E">
              <w:t>Đảng</w:t>
            </w:r>
            <w:r>
              <w:t xml:space="preserve"> ủy </w:t>
            </w:r>
            <w:r>
              <w:rPr>
                <w:i/>
                <w:iCs/>
              </w:rPr>
              <w:t>(báo cáo)</w:t>
            </w:r>
            <w:r>
              <w:t>;</w:t>
            </w:r>
          </w:p>
          <w:p w:rsidR="0027775F" w:rsidRDefault="0027775F" w:rsidP="008F238A">
            <w:r>
              <w:t xml:space="preserve">- Thường trực HĐND </w:t>
            </w:r>
            <w:r w:rsidRPr="00FF334E">
              <w:t>xã</w:t>
            </w:r>
            <w:r>
              <w:t>;</w:t>
            </w:r>
          </w:p>
          <w:p w:rsidR="0027775F" w:rsidRPr="00FF334E" w:rsidRDefault="0027775F" w:rsidP="008F238A">
            <w:r>
              <w:t xml:space="preserve">- Ủy ban nhân dân </w:t>
            </w:r>
            <w:r w:rsidRPr="00FF334E">
              <w:t>xã;</w:t>
            </w:r>
          </w:p>
          <w:p w:rsidR="0027775F" w:rsidRPr="00FF334E" w:rsidRDefault="0027775F" w:rsidP="008F238A">
            <w:r>
              <w:t xml:space="preserve">- Ban Thường trực UBMTTQ </w:t>
            </w:r>
            <w:r w:rsidRPr="00FF334E">
              <w:t>xã</w:t>
            </w:r>
            <w:r>
              <w:t>;</w:t>
            </w:r>
          </w:p>
          <w:p w:rsidR="0027775F" w:rsidRDefault="0027775F" w:rsidP="008F238A">
            <w:r>
              <w:t xml:space="preserve">- Các ban HĐND </w:t>
            </w:r>
            <w:r w:rsidRPr="00FF334E">
              <w:t>xã</w:t>
            </w:r>
            <w:r>
              <w:t>;</w:t>
            </w:r>
          </w:p>
          <w:p w:rsidR="0027775F" w:rsidRDefault="0027775F" w:rsidP="008F238A">
            <w:r>
              <w:t xml:space="preserve">- Đại biểu HĐND </w:t>
            </w:r>
            <w:r w:rsidRPr="00FF334E">
              <w:t>xã</w:t>
            </w:r>
            <w:r>
              <w:t>;</w:t>
            </w:r>
          </w:p>
          <w:p w:rsidR="0027775F" w:rsidRDefault="0027775F" w:rsidP="008F238A">
            <w:r w:rsidRPr="00C557BC">
              <w:t>- Văn phòng Đảng ủy xã;</w:t>
            </w:r>
          </w:p>
          <w:p w:rsidR="005D15DD" w:rsidRPr="005D15DD" w:rsidRDefault="005D15DD" w:rsidP="008F238A">
            <w:pPr>
              <w:rPr>
                <w:lang w:val="en-US"/>
              </w:rPr>
            </w:pPr>
            <w:r>
              <w:rPr>
                <w:lang w:val="en-US"/>
              </w:rPr>
              <w:t>- Trang TTĐT xã;</w:t>
            </w:r>
          </w:p>
          <w:p w:rsidR="0027775F" w:rsidRPr="00C557BC" w:rsidRDefault="0027775F" w:rsidP="008F238A">
            <w:r>
              <w:t xml:space="preserve">- Lưu: VT, </w:t>
            </w:r>
            <w:r w:rsidRPr="00C557BC">
              <w:t>HĐND.</w:t>
            </w:r>
          </w:p>
        </w:tc>
        <w:tc>
          <w:tcPr>
            <w:tcW w:w="2352" w:type="pct"/>
          </w:tcPr>
          <w:p w:rsidR="0027775F" w:rsidRPr="005D15DD" w:rsidRDefault="0027775F" w:rsidP="008F238A">
            <w:pPr>
              <w:jc w:val="center"/>
              <w:rPr>
                <w:b/>
                <w:sz w:val="28"/>
                <w:szCs w:val="28"/>
              </w:rPr>
            </w:pPr>
            <w:r w:rsidRPr="005D15DD">
              <w:rPr>
                <w:b/>
                <w:sz w:val="28"/>
                <w:szCs w:val="28"/>
              </w:rPr>
              <w:t>TL. THƯỜNG TRỰC HĐND</w:t>
            </w:r>
          </w:p>
          <w:p w:rsidR="0027775F" w:rsidRPr="005D15DD" w:rsidRDefault="0027775F" w:rsidP="008F238A">
            <w:pPr>
              <w:spacing w:line="340" w:lineRule="exact"/>
              <w:jc w:val="center"/>
              <w:rPr>
                <w:b/>
                <w:sz w:val="28"/>
                <w:szCs w:val="28"/>
              </w:rPr>
            </w:pPr>
            <w:r w:rsidRPr="005D15DD">
              <w:rPr>
                <w:b/>
                <w:sz w:val="28"/>
                <w:szCs w:val="28"/>
              </w:rPr>
              <w:t>CHÁNH VĂN PHÒNG</w:t>
            </w:r>
          </w:p>
          <w:p w:rsidR="0027775F" w:rsidRPr="005D15DD" w:rsidRDefault="0027775F" w:rsidP="008F238A">
            <w:pPr>
              <w:spacing w:line="340" w:lineRule="exact"/>
              <w:jc w:val="center"/>
              <w:rPr>
                <w:b/>
                <w:sz w:val="28"/>
                <w:szCs w:val="28"/>
              </w:rPr>
            </w:pPr>
          </w:p>
          <w:p w:rsidR="0027775F" w:rsidRPr="005D15DD" w:rsidRDefault="0027775F" w:rsidP="008F238A">
            <w:pPr>
              <w:spacing w:before="120" w:line="340" w:lineRule="exact"/>
              <w:jc w:val="center"/>
              <w:rPr>
                <w:b/>
                <w:sz w:val="28"/>
                <w:szCs w:val="28"/>
              </w:rPr>
            </w:pPr>
          </w:p>
          <w:p w:rsidR="00655BC6" w:rsidRDefault="00655BC6" w:rsidP="008F238A">
            <w:pPr>
              <w:spacing w:before="120" w:line="340" w:lineRule="exact"/>
              <w:jc w:val="center"/>
              <w:rPr>
                <w:b/>
                <w:bCs/>
                <w:color w:val="000000"/>
                <w:sz w:val="34"/>
                <w:szCs w:val="28"/>
                <w:lang w:val="en-US"/>
              </w:rPr>
            </w:pPr>
            <w:bookmarkStart w:id="0" w:name="_GoBack"/>
            <w:bookmarkEnd w:id="0"/>
          </w:p>
          <w:p w:rsidR="00655BC6" w:rsidRPr="00655BC6" w:rsidRDefault="00655BC6" w:rsidP="008F238A">
            <w:pPr>
              <w:spacing w:before="120" w:line="340" w:lineRule="exact"/>
              <w:jc w:val="center"/>
              <w:rPr>
                <w:b/>
                <w:bCs/>
                <w:color w:val="000000"/>
                <w:sz w:val="20"/>
                <w:szCs w:val="20"/>
                <w:lang w:val="en-US"/>
              </w:rPr>
            </w:pPr>
          </w:p>
          <w:p w:rsidR="0027775F" w:rsidRPr="007D69B7" w:rsidRDefault="0027775F" w:rsidP="008F238A">
            <w:pPr>
              <w:spacing w:before="120" w:line="340" w:lineRule="exact"/>
              <w:jc w:val="center"/>
              <w:rPr>
                <w:b/>
                <w:lang w:val="en-US"/>
              </w:rPr>
            </w:pPr>
            <w:r w:rsidRPr="00604901">
              <w:rPr>
                <w:b/>
                <w:bCs/>
                <w:color w:val="000000"/>
                <w:sz w:val="28"/>
                <w:szCs w:val="28"/>
                <w:lang w:val="en-US"/>
              </w:rPr>
              <w:t>Nguyễn Thanh Hiền</w:t>
            </w:r>
          </w:p>
        </w:tc>
      </w:tr>
    </w:tbl>
    <w:p w:rsidR="0027775F" w:rsidRPr="00C557BC" w:rsidRDefault="0027775F" w:rsidP="0027775F"/>
    <w:p w:rsidR="0027775F" w:rsidRPr="00C557BC" w:rsidRDefault="0027775F" w:rsidP="0027775F"/>
    <w:p w:rsidR="0027775F" w:rsidRPr="00871425" w:rsidRDefault="0027775F" w:rsidP="00871425">
      <w:pPr>
        <w:spacing w:after="120"/>
        <w:ind w:firstLine="709"/>
        <w:jc w:val="both"/>
        <w:rPr>
          <w:sz w:val="28"/>
          <w:szCs w:val="28"/>
          <w:lang w:val="en-US"/>
        </w:rPr>
      </w:pPr>
    </w:p>
    <w:p w:rsidR="00335843" w:rsidRPr="00AC2CE4" w:rsidRDefault="00335843" w:rsidP="00AC2CE4">
      <w:pPr>
        <w:pStyle w:val="NormalWeb"/>
        <w:spacing w:before="120" w:beforeAutospacing="0" w:after="120" w:afterAutospacing="0"/>
        <w:ind w:firstLine="720"/>
        <w:jc w:val="both"/>
        <w:rPr>
          <w:sz w:val="28"/>
          <w:szCs w:val="28"/>
        </w:rPr>
      </w:pPr>
    </w:p>
    <w:sectPr w:rsidR="00335843" w:rsidRPr="00AC2CE4" w:rsidSect="005D15DD">
      <w:headerReference w:type="default" r:id="rId8"/>
      <w:pgSz w:w="11907" w:h="16840" w:code="9"/>
      <w:pgMar w:top="1134" w:right="992"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5BE" w:rsidRDefault="003325BE" w:rsidP="005D15DD">
      <w:r>
        <w:separator/>
      </w:r>
    </w:p>
  </w:endnote>
  <w:endnote w:type="continuationSeparator" w:id="0">
    <w:p w:rsidR="003325BE" w:rsidRDefault="003325BE" w:rsidP="005D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5BE" w:rsidRDefault="003325BE" w:rsidP="005D15DD">
      <w:r>
        <w:separator/>
      </w:r>
    </w:p>
  </w:footnote>
  <w:footnote w:type="continuationSeparator" w:id="0">
    <w:p w:rsidR="003325BE" w:rsidRDefault="003325BE" w:rsidP="005D15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0756208"/>
      <w:docPartObj>
        <w:docPartGallery w:val="Page Numbers (Top of Page)"/>
        <w:docPartUnique/>
      </w:docPartObj>
    </w:sdtPr>
    <w:sdtEndPr>
      <w:rPr>
        <w:noProof/>
      </w:rPr>
    </w:sdtEndPr>
    <w:sdtContent>
      <w:p w:rsidR="005D15DD" w:rsidRDefault="005D15DD">
        <w:pPr>
          <w:pStyle w:val="Header"/>
          <w:jc w:val="center"/>
        </w:pPr>
        <w:r>
          <w:fldChar w:fldCharType="begin"/>
        </w:r>
        <w:r>
          <w:instrText xml:space="preserve"> PAGE   \* MERGEFORMAT </w:instrText>
        </w:r>
        <w:r>
          <w:fldChar w:fldCharType="separate"/>
        </w:r>
        <w:r w:rsidR="00655BC6">
          <w:rPr>
            <w:noProof/>
          </w:rPr>
          <w:t>2</w:t>
        </w:r>
        <w:r>
          <w:rPr>
            <w:noProof/>
          </w:rPr>
          <w:fldChar w:fldCharType="end"/>
        </w:r>
      </w:p>
    </w:sdtContent>
  </w:sdt>
  <w:p w:rsidR="005D15DD" w:rsidRDefault="005D15D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845AA3"/>
    <w:multiLevelType w:val="hybridMultilevel"/>
    <w:tmpl w:val="D98ECECA"/>
    <w:lvl w:ilvl="0" w:tplc="A5EAAD58">
      <w:start w:val="1"/>
      <w:numFmt w:val="upperRoman"/>
      <w:lvlText w:val="%1."/>
      <w:lvlJc w:val="left"/>
      <w:pPr>
        <w:ind w:left="1396" w:hanging="250"/>
      </w:pPr>
      <w:rPr>
        <w:rFonts w:ascii="Times New Roman" w:eastAsia="Times New Roman" w:hAnsi="Times New Roman" w:cs="Times New Roman" w:hint="default"/>
        <w:b/>
        <w:bCs/>
        <w:i w:val="0"/>
        <w:iCs w:val="0"/>
        <w:spacing w:val="0"/>
        <w:w w:val="100"/>
        <w:sz w:val="28"/>
        <w:szCs w:val="28"/>
        <w:lang w:val="vi" w:eastAsia="en-US" w:bidi="ar-SA"/>
      </w:rPr>
    </w:lvl>
    <w:lvl w:ilvl="1" w:tplc="83AA9FC6">
      <w:start w:val="1"/>
      <w:numFmt w:val="decimal"/>
      <w:lvlText w:val="%2."/>
      <w:lvlJc w:val="left"/>
      <w:pPr>
        <w:ind w:left="281" w:hanging="281"/>
      </w:pPr>
      <w:rPr>
        <w:rFonts w:hint="default"/>
        <w:spacing w:val="0"/>
        <w:w w:val="100"/>
        <w:lang w:val="vi" w:eastAsia="en-US" w:bidi="ar-SA"/>
      </w:rPr>
    </w:lvl>
    <w:lvl w:ilvl="2" w:tplc="E80E17DE">
      <w:numFmt w:val="bullet"/>
      <w:lvlText w:val="•"/>
      <w:lvlJc w:val="left"/>
      <w:pPr>
        <w:ind w:left="1420" w:hanging="281"/>
      </w:pPr>
      <w:rPr>
        <w:rFonts w:hint="default"/>
        <w:lang w:val="vi" w:eastAsia="en-US" w:bidi="ar-SA"/>
      </w:rPr>
    </w:lvl>
    <w:lvl w:ilvl="3" w:tplc="07F22A98">
      <w:numFmt w:val="bullet"/>
      <w:lvlText w:val="•"/>
      <w:lvlJc w:val="left"/>
      <w:pPr>
        <w:ind w:left="2465" w:hanging="281"/>
      </w:pPr>
      <w:rPr>
        <w:rFonts w:hint="default"/>
        <w:lang w:val="vi" w:eastAsia="en-US" w:bidi="ar-SA"/>
      </w:rPr>
    </w:lvl>
    <w:lvl w:ilvl="4" w:tplc="52503878">
      <w:numFmt w:val="bullet"/>
      <w:lvlText w:val="•"/>
      <w:lvlJc w:val="left"/>
      <w:pPr>
        <w:ind w:left="3510" w:hanging="281"/>
      </w:pPr>
      <w:rPr>
        <w:rFonts w:hint="default"/>
        <w:lang w:val="vi" w:eastAsia="en-US" w:bidi="ar-SA"/>
      </w:rPr>
    </w:lvl>
    <w:lvl w:ilvl="5" w:tplc="E0B28F80">
      <w:numFmt w:val="bullet"/>
      <w:lvlText w:val="•"/>
      <w:lvlJc w:val="left"/>
      <w:pPr>
        <w:ind w:left="4555" w:hanging="281"/>
      </w:pPr>
      <w:rPr>
        <w:rFonts w:hint="default"/>
        <w:lang w:val="vi" w:eastAsia="en-US" w:bidi="ar-SA"/>
      </w:rPr>
    </w:lvl>
    <w:lvl w:ilvl="6" w:tplc="8D847464">
      <w:numFmt w:val="bullet"/>
      <w:lvlText w:val="•"/>
      <w:lvlJc w:val="left"/>
      <w:pPr>
        <w:ind w:left="5600" w:hanging="281"/>
      </w:pPr>
      <w:rPr>
        <w:rFonts w:hint="default"/>
        <w:lang w:val="vi" w:eastAsia="en-US" w:bidi="ar-SA"/>
      </w:rPr>
    </w:lvl>
    <w:lvl w:ilvl="7" w:tplc="ADD445D8">
      <w:numFmt w:val="bullet"/>
      <w:lvlText w:val="•"/>
      <w:lvlJc w:val="left"/>
      <w:pPr>
        <w:ind w:left="6645" w:hanging="281"/>
      </w:pPr>
      <w:rPr>
        <w:rFonts w:hint="default"/>
        <w:lang w:val="vi" w:eastAsia="en-US" w:bidi="ar-SA"/>
      </w:rPr>
    </w:lvl>
    <w:lvl w:ilvl="8" w:tplc="F98E7B9A">
      <w:numFmt w:val="bullet"/>
      <w:lvlText w:val="•"/>
      <w:lvlJc w:val="left"/>
      <w:pPr>
        <w:ind w:left="7691" w:hanging="281"/>
      </w:pPr>
      <w:rPr>
        <w:rFonts w:hint="default"/>
        <w:lang w:val="vi" w:eastAsia="en-US" w:bidi="ar-SA"/>
      </w:rPr>
    </w:lvl>
  </w:abstractNum>
  <w:abstractNum w:abstractNumId="1" w15:restartNumberingAfterBreak="0">
    <w:nsid w:val="698B3FF2"/>
    <w:multiLevelType w:val="hybridMultilevel"/>
    <w:tmpl w:val="D17046CA"/>
    <w:lvl w:ilvl="0" w:tplc="46C8E922">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44AAB6C4">
      <w:numFmt w:val="bullet"/>
      <w:lvlText w:val="•"/>
      <w:lvlJc w:val="left"/>
      <w:pPr>
        <w:ind w:left="617" w:hanging="125"/>
      </w:pPr>
      <w:rPr>
        <w:rFonts w:hint="default"/>
        <w:lang w:val="vi" w:eastAsia="en-US" w:bidi="ar-SA"/>
      </w:rPr>
    </w:lvl>
    <w:lvl w:ilvl="2" w:tplc="EEE43798">
      <w:numFmt w:val="bullet"/>
      <w:lvlText w:val="•"/>
      <w:lvlJc w:val="left"/>
      <w:pPr>
        <w:ind w:left="1054" w:hanging="125"/>
      </w:pPr>
      <w:rPr>
        <w:rFonts w:hint="default"/>
        <w:lang w:val="vi" w:eastAsia="en-US" w:bidi="ar-SA"/>
      </w:rPr>
    </w:lvl>
    <w:lvl w:ilvl="3" w:tplc="505087B8">
      <w:numFmt w:val="bullet"/>
      <w:lvlText w:val="•"/>
      <w:lvlJc w:val="left"/>
      <w:pPr>
        <w:ind w:left="1492" w:hanging="125"/>
      </w:pPr>
      <w:rPr>
        <w:rFonts w:hint="default"/>
        <w:lang w:val="vi" w:eastAsia="en-US" w:bidi="ar-SA"/>
      </w:rPr>
    </w:lvl>
    <w:lvl w:ilvl="4" w:tplc="08867B5C">
      <w:numFmt w:val="bullet"/>
      <w:lvlText w:val="•"/>
      <w:lvlJc w:val="left"/>
      <w:pPr>
        <w:ind w:left="1929" w:hanging="125"/>
      </w:pPr>
      <w:rPr>
        <w:rFonts w:hint="default"/>
        <w:lang w:val="vi" w:eastAsia="en-US" w:bidi="ar-SA"/>
      </w:rPr>
    </w:lvl>
    <w:lvl w:ilvl="5" w:tplc="10D8A05E">
      <w:numFmt w:val="bullet"/>
      <w:lvlText w:val="•"/>
      <w:lvlJc w:val="left"/>
      <w:pPr>
        <w:ind w:left="2367" w:hanging="125"/>
      </w:pPr>
      <w:rPr>
        <w:rFonts w:hint="default"/>
        <w:lang w:val="vi" w:eastAsia="en-US" w:bidi="ar-SA"/>
      </w:rPr>
    </w:lvl>
    <w:lvl w:ilvl="6" w:tplc="E842E2F4">
      <w:numFmt w:val="bullet"/>
      <w:lvlText w:val="•"/>
      <w:lvlJc w:val="left"/>
      <w:pPr>
        <w:ind w:left="2804" w:hanging="125"/>
      </w:pPr>
      <w:rPr>
        <w:rFonts w:hint="default"/>
        <w:lang w:val="vi" w:eastAsia="en-US" w:bidi="ar-SA"/>
      </w:rPr>
    </w:lvl>
    <w:lvl w:ilvl="7" w:tplc="663A3F4C">
      <w:numFmt w:val="bullet"/>
      <w:lvlText w:val="•"/>
      <w:lvlJc w:val="left"/>
      <w:pPr>
        <w:ind w:left="3241" w:hanging="125"/>
      </w:pPr>
      <w:rPr>
        <w:rFonts w:hint="default"/>
        <w:lang w:val="vi" w:eastAsia="en-US" w:bidi="ar-SA"/>
      </w:rPr>
    </w:lvl>
    <w:lvl w:ilvl="8" w:tplc="D04C9BEE">
      <w:numFmt w:val="bullet"/>
      <w:lvlText w:val="•"/>
      <w:lvlJc w:val="left"/>
      <w:pPr>
        <w:ind w:left="3679" w:hanging="125"/>
      </w:pPr>
      <w:rPr>
        <w:rFonts w:hint="default"/>
        <w:lang w:val="vi"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F82"/>
    <w:rsid w:val="000169D8"/>
    <w:rsid w:val="00022ECB"/>
    <w:rsid w:val="00045DBA"/>
    <w:rsid w:val="00050F70"/>
    <w:rsid w:val="00051F81"/>
    <w:rsid w:val="00056021"/>
    <w:rsid w:val="00065D6B"/>
    <w:rsid w:val="000673E2"/>
    <w:rsid w:val="00094F82"/>
    <w:rsid w:val="000B6328"/>
    <w:rsid w:val="000E0835"/>
    <w:rsid w:val="0010071B"/>
    <w:rsid w:val="00114ADA"/>
    <w:rsid w:val="00162EC8"/>
    <w:rsid w:val="00171443"/>
    <w:rsid w:val="001923B6"/>
    <w:rsid w:val="001B6AA7"/>
    <w:rsid w:val="001B7402"/>
    <w:rsid w:val="001E08EC"/>
    <w:rsid w:val="00204414"/>
    <w:rsid w:val="00204BB7"/>
    <w:rsid w:val="0027775F"/>
    <w:rsid w:val="00282CAB"/>
    <w:rsid w:val="002C25D5"/>
    <w:rsid w:val="002C3B6E"/>
    <w:rsid w:val="002D5B3C"/>
    <w:rsid w:val="002F2EC1"/>
    <w:rsid w:val="00325F4A"/>
    <w:rsid w:val="003325BE"/>
    <w:rsid w:val="00335843"/>
    <w:rsid w:val="00341801"/>
    <w:rsid w:val="0035216D"/>
    <w:rsid w:val="00372861"/>
    <w:rsid w:val="003932EC"/>
    <w:rsid w:val="003C2486"/>
    <w:rsid w:val="003C4CE5"/>
    <w:rsid w:val="003D56DB"/>
    <w:rsid w:val="00403990"/>
    <w:rsid w:val="00424CC4"/>
    <w:rsid w:val="00427025"/>
    <w:rsid w:val="00482D83"/>
    <w:rsid w:val="0048481F"/>
    <w:rsid w:val="004C1731"/>
    <w:rsid w:val="004D621F"/>
    <w:rsid w:val="00502C1C"/>
    <w:rsid w:val="00551BCB"/>
    <w:rsid w:val="005C03BD"/>
    <w:rsid w:val="005D15DD"/>
    <w:rsid w:val="005F00BA"/>
    <w:rsid w:val="005F22A6"/>
    <w:rsid w:val="00601C87"/>
    <w:rsid w:val="00604901"/>
    <w:rsid w:val="00610DFB"/>
    <w:rsid w:val="00614665"/>
    <w:rsid w:val="00655BC6"/>
    <w:rsid w:val="00662CAB"/>
    <w:rsid w:val="00670F2B"/>
    <w:rsid w:val="00672688"/>
    <w:rsid w:val="006734C8"/>
    <w:rsid w:val="00680E7C"/>
    <w:rsid w:val="00696D06"/>
    <w:rsid w:val="0069783D"/>
    <w:rsid w:val="006E5854"/>
    <w:rsid w:val="00721196"/>
    <w:rsid w:val="00742A18"/>
    <w:rsid w:val="00744669"/>
    <w:rsid w:val="00756E16"/>
    <w:rsid w:val="00763871"/>
    <w:rsid w:val="00767D54"/>
    <w:rsid w:val="00785FFC"/>
    <w:rsid w:val="00794EEF"/>
    <w:rsid w:val="007A1B4C"/>
    <w:rsid w:val="007A7B4D"/>
    <w:rsid w:val="007D4EB6"/>
    <w:rsid w:val="00821351"/>
    <w:rsid w:val="00852C53"/>
    <w:rsid w:val="00871425"/>
    <w:rsid w:val="0087749F"/>
    <w:rsid w:val="008D5657"/>
    <w:rsid w:val="008F4520"/>
    <w:rsid w:val="008F4BB1"/>
    <w:rsid w:val="008F6894"/>
    <w:rsid w:val="00915E9C"/>
    <w:rsid w:val="00920820"/>
    <w:rsid w:val="00956F0F"/>
    <w:rsid w:val="009672E8"/>
    <w:rsid w:val="009E17CF"/>
    <w:rsid w:val="009E7F47"/>
    <w:rsid w:val="00A0754C"/>
    <w:rsid w:val="00A11E42"/>
    <w:rsid w:val="00A21E3F"/>
    <w:rsid w:val="00AC2CE4"/>
    <w:rsid w:val="00AD354E"/>
    <w:rsid w:val="00AE5790"/>
    <w:rsid w:val="00B119DE"/>
    <w:rsid w:val="00B42168"/>
    <w:rsid w:val="00B54B60"/>
    <w:rsid w:val="00B72F3F"/>
    <w:rsid w:val="00BC0A54"/>
    <w:rsid w:val="00BD5E35"/>
    <w:rsid w:val="00BD72FE"/>
    <w:rsid w:val="00BE6FB0"/>
    <w:rsid w:val="00BF4D8A"/>
    <w:rsid w:val="00C104C6"/>
    <w:rsid w:val="00C23056"/>
    <w:rsid w:val="00C61FDD"/>
    <w:rsid w:val="00C8113D"/>
    <w:rsid w:val="00CA7AA2"/>
    <w:rsid w:val="00CC6D8C"/>
    <w:rsid w:val="00CE48D4"/>
    <w:rsid w:val="00CF6253"/>
    <w:rsid w:val="00D26462"/>
    <w:rsid w:val="00D6092B"/>
    <w:rsid w:val="00D65A2D"/>
    <w:rsid w:val="00DB57F0"/>
    <w:rsid w:val="00DD75E0"/>
    <w:rsid w:val="00DE3EC8"/>
    <w:rsid w:val="00DE4599"/>
    <w:rsid w:val="00E17E6C"/>
    <w:rsid w:val="00E60D07"/>
    <w:rsid w:val="00EB3AFD"/>
    <w:rsid w:val="00ED6D22"/>
    <w:rsid w:val="00EF65DB"/>
    <w:rsid w:val="00FC4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D70A"/>
  <w15:docId w15:val="{DC2FFDDA-359C-4CCC-996C-7FB99D143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316" w:hanging="279"/>
      <w:jc w:val="both"/>
      <w:outlineLvl w:val="0"/>
    </w:pPr>
    <w:rPr>
      <w:b/>
      <w:bCs/>
      <w:sz w:val="28"/>
      <w:szCs w:val="28"/>
    </w:rPr>
  </w:style>
  <w:style w:type="paragraph" w:styleId="Heading2">
    <w:name w:val="heading 2"/>
    <w:basedOn w:val="Normal"/>
    <w:next w:val="Normal"/>
    <w:link w:val="Heading2Char"/>
    <w:uiPriority w:val="9"/>
    <w:semiHidden/>
    <w:unhideWhenUsed/>
    <w:qFormat/>
    <w:rsid w:val="00114AD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ind w:left="427" w:firstLine="719"/>
      <w:jc w:val="both"/>
    </w:pPr>
    <w:rPr>
      <w:sz w:val="28"/>
      <w:szCs w:val="28"/>
    </w:rPr>
  </w:style>
  <w:style w:type="paragraph" w:styleId="ListParagraph">
    <w:name w:val="List Paragraph"/>
    <w:basedOn w:val="Normal"/>
    <w:uiPriority w:val="1"/>
    <w:qFormat/>
    <w:pPr>
      <w:spacing w:before="153"/>
      <w:ind w:left="427" w:hanging="279"/>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5843"/>
    <w:pPr>
      <w:widowControl/>
      <w:autoSpaceDE/>
      <w:autoSpaceDN/>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335843"/>
    <w:rPr>
      <w:rFonts w:ascii="Segoe UI" w:eastAsia="Calibri" w:hAnsi="Segoe UI" w:cs="Segoe UI"/>
      <w:sz w:val="18"/>
      <w:szCs w:val="18"/>
    </w:rPr>
  </w:style>
  <w:style w:type="character" w:customStyle="1" w:styleId="BodyTextChar">
    <w:name w:val="Body Text Char"/>
    <w:basedOn w:val="DefaultParagraphFont"/>
    <w:link w:val="BodyText"/>
    <w:uiPriority w:val="1"/>
    <w:rsid w:val="00050F70"/>
    <w:rPr>
      <w:rFonts w:ascii="Times New Roman" w:eastAsia="Times New Roman" w:hAnsi="Times New Roman" w:cs="Times New Roman"/>
      <w:sz w:val="28"/>
      <w:szCs w:val="28"/>
      <w:lang w:val="vi"/>
    </w:rPr>
  </w:style>
  <w:style w:type="paragraph" w:styleId="BodyTextIndent2">
    <w:name w:val="Body Text Indent 2"/>
    <w:basedOn w:val="Normal"/>
    <w:link w:val="BodyTextIndent2Char"/>
    <w:uiPriority w:val="99"/>
    <w:unhideWhenUsed/>
    <w:rsid w:val="00065D6B"/>
    <w:pPr>
      <w:widowControl/>
      <w:autoSpaceDE/>
      <w:autoSpaceDN/>
      <w:spacing w:after="120" w:line="480" w:lineRule="auto"/>
      <w:ind w:left="360"/>
      <w:contextualSpacing/>
      <w:jc w:val="both"/>
    </w:pPr>
    <w:rPr>
      <w:rFonts w:eastAsiaTheme="minorHAnsi" w:cstheme="minorBidi"/>
      <w:sz w:val="26"/>
      <w:lang w:val="en-US"/>
    </w:rPr>
  </w:style>
  <w:style w:type="character" w:customStyle="1" w:styleId="BodyTextIndent2Char">
    <w:name w:val="Body Text Indent 2 Char"/>
    <w:basedOn w:val="DefaultParagraphFont"/>
    <w:link w:val="BodyTextIndent2"/>
    <w:uiPriority w:val="99"/>
    <w:rsid w:val="00065D6B"/>
    <w:rPr>
      <w:rFonts w:ascii="Times New Roman" w:hAnsi="Times New Roman"/>
      <w:sz w:val="26"/>
    </w:rPr>
  </w:style>
  <w:style w:type="character" w:customStyle="1" w:styleId="Heading2Char">
    <w:name w:val="Heading 2 Char"/>
    <w:basedOn w:val="DefaultParagraphFont"/>
    <w:link w:val="Heading2"/>
    <w:uiPriority w:val="9"/>
    <w:semiHidden/>
    <w:rsid w:val="00114ADA"/>
    <w:rPr>
      <w:rFonts w:asciiTheme="majorHAnsi" w:eastAsiaTheme="majorEastAsia" w:hAnsiTheme="majorHAnsi" w:cstheme="majorBidi"/>
      <w:color w:val="365F91" w:themeColor="accent1" w:themeShade="BF"/>
      <w:sz w:val="26"/>
      <w:szCs w:val="26"/>
      <w:lang w:val="vi"/>
    </w:rPr>
  </w:style>
  <w:style w:type="paragraph" w:styleId="NormalWeb">
    <w:name w:val="Normal (Web)"/>
    <w:basedOn w:val="Normal"/>
    <w:uiPriority w:val="99"/>
    <w:unhideWhenUsed/>
    <w:rsid w:val="00114ADA"/>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114ADA"/>
    <w:rPr>
      <w:b/>
      <w:bCs/>
    </w:rPr>
  </w:style>
  <w:style w:type="paragraph" w:styleId="Header">
    <w:name w:val="header"/>
    <w:basedOn w:val="Normal"/>
    <w:link w:val="HeaderChar"/>
    <w:uiPriority w:val="99"/>
    <w:unhideWhenUsed/>
    <w:rsid w:val="005D15DD"/>
    <w:pPr>
      <w:tabs>
        <w:tab w:val="center" w:pos="4680"/>
        <w:tab w:val="right" w:pos="9360"/>
      </w:tabs>
    </w:pPr>
  </w:style>
  <w:style w:type="character" w:customStyle="1" w:styleId="HeaderChar">
    <w:name w:val="Header Char"/>
    <w:basedOn w:val="DefaultParagraphFont"/>
    <w:link w:val="Header"/>
    <w:uiPriority w:val="99"/>
    <w:rsid w:val="005D15DD"/>
    <w:rPr>
      <w:rFonts w:ascii="Times New Roman" w:eastAsia="Times New Roman" w:hAnsi="Times New Roman" w:cs="Times New Roman"/>
      <w:lang w:val="vi"/>
    </w:rPr>
  </w:style>
  <w:style w:type="paragraph" w:styleId="Footer">
    <w:name w:val="footer"/>
    <w:basedOn w:val="Normal"/>
    <w:link w:val="FooterChar"/>
    <w:uiPriority w:val="99"/>
    <w:unhideWhenUsed/>
    <w:rsid w:val="005D15DD"/>
    <w:pPr>
      <w:tabs>
        <w:tab w:val="center" w:pos="4680"/>
        <w:tab w:val="right" w:pos="9360"/>
      </w:tabs>
    </w:pPr>
  </w:style>
  <w:style w:type="character" w:customStyle="1" w:styleId="FooterChar">
    <w:name w:val="Footer Char"/>
    <w:basedOn w:val="DefaultParagraphFont"/>
    <w:link w:val="Footer"/>
    <w:uiPriority w:val="99"/>
    <w:rsid w:val="005D15DD"/>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152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9EF9-293D-48D4-918B-85EBE981E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Cong</dc:creator>
  <cp:lastModifiedBy>Admin</cp:lastModifiedBy>
  <cp:revision>2</cp:revision>
  <cp:lastPrinted>2026-08-20T08:59:00Z</cp:lastPrinted>
  <dcterms:created xsi:type="dcterms:W3CDTF">2026-10-06T06:55:00Z</dcterms:created>
  <dcterms:modified xsi:type="dcterms:W3CDTF">2026-10-06T06:55:00Z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2025-08-18T00:00:00Z</vt:filetime>
  </property>
  <property fmtid="{D5CDD505-2E9C-101B-9397-08002B2CF9AE}" pid="3" name="Creator">
    <vt:lpwstr>Microsoft® Word 2010</vt:lpwstr>
  </property>
  <property fmtid="{D5CDD505-2E9C-101B-9397-08002B2CF9AE}" pid="4" name="LastSaved">
    <vt:filetime>2025-08-21T00:00:00Z</vt:filetime>
  </property>
  <property fmtid="{D5CDD505-2E9C-101B-9397-08002B2CF9AE}" pid="5" name="Producer">
    <vt:lpwstr>Microsoft® Word 2010; modified using iTextSharp™ 5.5.5 ©2000-2014 iText Group NV (AGPL-version)</vt:lpwstr>
  </property>
</Properties>
</file>