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horzAnchor="margin" w:tblpXSpec="center" w:tblpY="-404"/>
        <w:tblW w:w="9936" w:type="dxa"/>
        <w:tblLook w:val="01E0" w:firstRow="1" w:lastRow="1" w:firstColumn="1" w:lastColumn="1" w:noHBand="0" w:noVBand="0"/>
      </w:tblPr>
      <w:tblGrid>
        <w:gridCol w:w="3969"/>
        <w:gridCol w:w="5967"/>
      </w:tblGrid>
      <w:tr w:rsidR="00140D31" w:rsidRPr="001F0711" w14:paraId="47AFECA6" w14:textId="77777777" w:rsidTr="00186346">
        <w:tc>
          <w:tcPr>
            <w:tcW w:w="3969" w:type="dxa"/>
          </w:tcPr>
          <w:p w14:paraId="1D2AFA2F" w14:textId="77777777" w:rsidR="00140D31" w:rsidRPr="001F0711" w:rsidRDefault="00140D31" w:rsidP="00186346">
            <w:pPr>
              <w:spacing w:after="0" w:line="240" w:lineRule="auto"/>
              <w:jc w:val="center"/>
              <w:rPr>
                <w:b/>
                <w:bCs/>
                <w:color w:val="000000"/>
                <w:sz w:val="26"/>
                <w:szCs w:val="26"/>
              </w:rPr>
            </w:pPr>
            <w:r w:rsidRPr="001F0711">
              <w:rPr>
                <w:b/>
                <w:bCs/>
                <w:color w:val="000000"/>
                <w:sz w:val="26"/>
                <w:szCs w:val="26"/>
              </w:rPr>
              <w:t>ỦY BAN NHÂN DÂN</w:t>
            </w:r>
          </w:p>
          <w:p w14:paraId="14CC8BAF" w14:textId="77777777" w:rsidR="00140D31" w:rsidRPr="001F0711" w:rsidRDefault="00140D31" w:rsidP="00186346">
            <w:pPr>
              <w:spacing w:after="0" w:line="240" w:lineRule="auto"/>
              <w:jc w:val="center"/>
              <w:rPr>
                <w:color w:val="000000"/>
              </w:rPr>
            </w:pPr>
            <w:r w:rsidRPr="001F0711">
              <w:rPr>
                <w:b/>
                <w:bCs/>
                <w:color w:val="000000"/>
                <w:sz w:val="26"/>
                <w:szCs w:val="26"/>
              </w:rPr>
              <w:t>XÃ ĐỨC MINH</w:t>
            </w:r>
          </w:p>
          <w:p w14:paraId="06176B4E" w14:textId="5C2D39D2" w:rsidR="00140D31" w:rsidRPr="001F0711" w:rsidRDefault="00140D31" w:rsidP="00186346">
            <w:pPr>
              <w:spacing w:after="0" w:line="240" w:lineRule="auto"/>
              <w:jc w:val="center"/>
              <w:rPr>
                <w:color w:val="000000"/>
              </w:rPr>
            </w:pPr>
            <w:r w:rsidRPr="001F0711">
              <w:rPr>
                <w:noProof/>
                <w:color w:val="000000"/>
              </w:rPr>
              <mc:AlternateContent>
                <mc:Choice Requires="wps">
                  <w:drawing>
                    <wp:anchor distT="0" distB="0" distL="114300" distR="114300" simplePos="0" relativeHeight="251662336" behindDoc="0" locked="0" layoutInCell="1" allowOverlap="1" wp14:anchorId="33894D6F" wp14:editId="4100F113">
                      <wp:simplePos x="0" y="0"/>
                      <wp:positionH relativeFrom="column">
                        <wp:posOffset>740410</wp:posOffset>
                      </wp:positionH>
                      <wp:positionV relativeFrom="paragraph">
                        <wp:posOffset>36830</wp:posOffset>
                      </wp:positionV>
                      <wp:extent cx="858520" cy="0"/>
                      <wp:effectExtent l="6985" t="8255" r="10795"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8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5C864A9"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pt,2.9pt" to="125.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qEcHAIAADU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"/>
                  </w:pict>
                </mc:Fallback>
              </mc:AlternateContent>
            </w:r>
          </w:p>
          <w:p w14:paraId="78F0D92C" w14:textId="48FAB508" w:rsidR="00140D31" w:rsidRPr="00140D31" w:rsidRDefault="00140D31" w:rsidP="00186346">
            <w:pPr>
              <w:spacing w:after="0" w:line="240" w:lineRule="auto"/>
              <w:jc w:val="center"/>
              <w:rPr>
                <w:color w:val="000000"/>
              </w:rPr>
            </w:pPr>
            <w:r w:rsidRPr="001F0711">
              <w:rPr>
                <w:color w:val="000000"/>
              </w:rPr>
              <w:t xml:space="preserve">Số: </w:t>
            </w:r>
            <w:r>
              <w:rPr>
                <w:color w:val="000000"/>
              </w:rPr>
              <w:t xml:space="preserve">    </w:t>
            </w:r>
            <w:r w:rsidR="00F23EC4">
              <w:rPr>
                <w:color w:val="000000"/>
              </w:rPr>
              <w:t xml:space="preserve">   </w:t>
            </w:r>
            <w:r>
              <w:rPr>
                <w:color w:val="000000"/>
              </w:rPr>
              <w:t xml:space="preserve">   /BC</w:t>
            </w:r>
            <w:r w:rsidRPr="001F0711">
              <w:rPr>
                <w:color w:val="000000"/>
              </w:rPr>
              <w:t>-UBND</w:t>
            </w:r>
          </w:p>
        </w:tc>
        <w:tc>
          <w:tcPr>
            <w:tcW w:w="5967" w:type="dxa"/>
          </w:tcPr>
          <w:p w14:paraId="4AC85DD3" w14:textId="77777777" w:rsidR="00140D31" w:rsidRPr="001F0711" w:rsidRDefault="00140D31" w:rsidP="00186346">
            <w:pPr>
              <w:spacing w:after="0" w:line="240" w:lineRule="auto"/>
              <w:jc w:val="center"/>
              <w:rPr>
                <w:b/>
                <w:bCs/>
                <w:color w:val="000000"/>
                <w:sz w:val="27"/>
                <w:szCs w:val="27"/>
              </w:rPr>
            </w:pPr>
            <w:r w:rsidRPr="001F0711">
              <w:rPr>
                <w:b/>
                <w:bCs/>
                <w:color w:val="000000"/>
                <w:sz w:val="27"/>
                <w:szCs w:val="27"/>
              </w:rPr>
              <w:t>CỘNG HÒA XÃ HỘI CHỦ NGHĨA VIỆT NAM</w:t>
            </w:r>
          </w:p>
          <w:p w14:paraId="03C456C6" w14:textId="77777777" w:rsidR="00140D31" w:rsidRPr="001F0711" w:rsidRDefault="00140D31" w:rsidP="00186346">
            <w:pPr>
              <w:spacing w:after="0" w:line="240" w:lineRule="auto"/>
              <w:jc w:val="center"/>
              <w:rPr>
                <w:b/>
                <w:color w:val="000000"/>
              </w:rPr>
            </w:pPr>
            <w:r w:rsidRPr="001F0711">
              <w:rPr>
                <w:b/>
                <w:color w:val="000000"/>
              </w:rPr>
              <w:t>Độc lập - Tự do - Hạnh phúc</w:t>
            </w:r>
          </w:p>
          <w:p w14:paraId="1E41ABB8" w14:textId="7197333F" w:rsidR="00140D31" w:rsidRPr="001F0711" w:rsidRDefault="00140D31" w:rsidP="00186346">
            <w:pPr>
              <w:spacing w:after="0" w:line="240" w:lineRule="auto"/>
              <w:jc w:val="center"/>
              <w:rPr>
                <w:color w:val="000000"/>
              </w:rPr>
            </w:pPr>
            <w:r w:rsidRPr="001F0711">
              <w:rPr>
                <w:noProof/>
                <w:color w:val="000000"/>
              </w:rPr>
              <mc:AlternateContent>
                <mc:Choice Requires="wps">
                  <w:drawing>
                    <wp:anchor distT="0" distB="0" distL="114300" distR="114300" simplePos="0" relativeHeight="251661312" behindDoc="0" locked="0" layoutInCell="1" allowOverlap="1" wp14:anchorId="356C7756" wp14:editId="6BA344E7">
                      <wp:simplePos x="0" y="0"/>
                      <wp:positionH relativeFrom="column">
                        <wp:posOffset>760095</wp:posOffset>
                      </wp:positionH>
                      <wp:positionV relativeFrom="paragraph">
                        <wp:posOffset>38100</wp:posOffset>
                      </wp:positionV>
                      <wp:extent cx="2120265" cy="0"/>
                      <wp:effectExtent l="7620" t="9525" r="5715"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202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0EFC2649"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5pt,3pt" to="226.8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"/>
                  </w:pict>
                </mc:Fallback>
              </mc:AlternateContent>
            </w:r>
          </w:p>
          <w:p w14:paraId="586577C0" w14:textId="4EEA0F8B" w:rsidR="00140D31" w:rsidRPr="001F0711" w:rsidRDefault="00140D31" w:rsidP="00186346">
            <w:pPr>
              <w:spacing w:after="0" w:line="240" w:lineRule="auto"/>
              <w:jc w:val="center"/>
              <w:rPr>
                <w:i/>
                <w:iCs/>
                <w:color w:val="000000"/>
              </w:rPr>
            </w:pPr>
            <w:r w:rsidRPr="001F0711">
              <w:rPr>
                <w:i/>
                <w:iCs/>
                <w:color w:val="000000"/>
              </w:rPr>
              <w:t xml:space="preserve">Đức Minh, ngày </w:t>
            </w:r>
            <w:r>
              <w:rPr>
                <w:i/>
                <w:iCs/>
                <w:color w:val="000000"/>
              </w:rPr>
              <w:t xml:space="preserve">   </w:t>
            </w:r>
            <w:r w:rsidRPr="001F0711">
              <w:rPr>
                <w:i/>
                <w:iCs/>
                <w:color w:val="000000"/>
              </w:rPr>
              <w:t xml:space="preserve"> tháng </w:t>
            </w:r>
            <w:r>
              <w:rPr>
                <w:i/>
                <w:iCs/>
                <w:color w:val="000000"/>
              </w:rPr>
              <w:t xml:space="preserve">   </w:t>
            </w:r>
            <w:r w:rsidRPr="001F0711">
              <w:rPr>
                <w:i/>
                <w:iCs/>
                <w:color w:val="000000"/>
              </w:rPr>
              <w:t xml:space="preserve">  năm 2026</w:t>
            </w:r>
          </w:p>
        </w:tc>
      </w:tr>
    </w:tbl>
    <w:p w14:paraId="3980D974" w14:textId="538A3A09" w:rsidR="0060153D" w:rsidRDefault="0060153D" w:rsidP="00186346">
      <w:pPr>
        <w:spacing w:after="0" w:line="240" w:lineRule="auto"/>
        <w:jc w:val="center"/>
        <w:outlineLvl w:val="0"/>
        <w:rPr>
          <w:rFonts w:eastAsia="Times New Roman"/>
          <w:b/>
          <w:bCs/>
          <w:color w:val="000000" w:themeColor="text1"/>
          <w:kern w:val="36"/>
        </w:rPr>
      </w:pPr>
      <w:r>
        <w:rPr>
          <w:rFonts w:eastAsia="Times New Roman"/>
          <w:b/>
          <w:bCs/>
          <w:color w:val="000000" w:themeColor="text1"/>
          <w:kern w:val="36"/>
        </w:rPr>
        <w:t xml:space="preserve">BÁO CÁO </w:t>
      </w:r>
    </w:p>
    <w:p w14:paraId="461EEA59" w14:textId="646521F4" w:rsidR="00D247EB" w:rsidRPr="0060153D" w:rsidRDefault="009C531D" w:rsidP="00186346">
      <w:pPr>
        <w:spacing w:after="0" w:line="240" w:lineRule="auto"/>
        <w:jc w:val="center"/>
        <w:outlineLvl w:val="0"/>
        <w:rPr>
          <w:b/>
          <w:bCs/>
          <w:spacing w:val="-6"/>
          <w:shd w:val="clear" w:color="auto" w:fill="FFFFFF"/>
          <w:lang w:val="vi-VN"/>
        </w:rPr>
      </w:pPr>
      <w:r>
        <w:rPr>
          <w:rFonts w:eastAsia="Times New Roman"/>
          <w:b/>
          <w:bCs/>
          <w:color w:val="000000" w:themeColor="text1"/>
          <w:spacing w:val="-6"/>
          <w:kern w:val="36"/>
        </w:rPr>
        <w:t>Về k</w:t>
      </w:r>
      <w:r w:rsidR="0060153D" w:rsidRPr="0060153D">
        <w:rPr>
          <w:rFonts w:eastAsia="Times New Roman"/>
          <w:b/>
          <w:bCs/>
          <w:color w:val="000000" w:themeColor="text1"/>
          <w:spacing w:val="-6"/>
          <w:kern w:val="36"/>
        </w:rPr>
        <w:t>ết quả thực hiện s</w:t>
      </w:r>
      <w:r w:rsidR="006A08B9" w:rsidRPr="0060153D">
        <w:rPr>
          <w:rFonts w:eastAsia="Times New Roman"/>
          <w:b/>
          <w:iCs/>
          <w:color w:val="000000" w:themeColor="text1"/>
          <w:spacing w:val="-6"/>
        </w:rPr>
        <w:t xml:space="preserve">ắp xếp </w:t>
      </w:r>
      <w:r w:rsidR="00D247EB" w:rsidRPr="0060153D">
        <w:rPr>
          <w:b/>
          <w:bCs/>
          <w:spacing w:val="-6"/>
          <w:shd w:val="clear" w:color="auto" w:fill="FFFFFF"/>
        </w:rPr>
        <w:t>thôn, tổ dân phố và bố trí, sử dụng, chế độ, chính sách đối với người hoạt động không chuyên trách ở cấp xã, ở thôn</w:t>
      </w:r>
      <w:r w:rsidR="00140D31">
        <w:rPr>
          <w:b/>
          <w:bCs/>
          <w:spacing w:val="-6"/>
          <w:shd w:val="clear" w:color="auto" w:fill="FFFFFF"/>
        </w:rPr>
        <w:t xml:space="preserve"> </w:t>
      </w:r>
      <w:r w:rsidR="00D247EB" w:rsidRPr="0060153D">
        <w:rPr>
          <w:b/>
          <w:bCs/>
          <w:spacing w:val="-6"/>
          <w:shd w:val="clear" w:color="auto" w:fill="FFFFFF"/>
        </w:rPr>
        <w:t xml:space="preserve"> </w:t>
      </w:r>
    </w:p>
    <w:p w14:paraId="45FCF548" w14:textId="0F55D6E5" w:rsidR="00322726" w:rsidRDefault="00322726" w:rsidP="00186346">
      <w:pPr>
        <w:spacing w:after="0" w:line="240" w:lineRule="auto"/>
        <w:jc w:val="center"/>
        <w:rPr>
          <w:rFonts w:eastAsia="Times New Roman"/>
          <w:color w:val="000000" w:themeColor="text1"/>
          <w:lang w:val="vi-VN"/>
        </w:rPr>
      </w:pPr>
      <w:r>
        <w:rPr>
          <w:rFonts w:eastAsia="Times New Roman"/>
          <w:noProof/>
          <w:color w:val="000000" w:themeColor="text1"/>
        </w:rPr>
        <mc:AlternateContent>
          <mc:Choice Requires="wps">
            <w:drawing>
              <wp:anchor distT="0" distB="0" distL="114300" distR="114300" simplePos="0" relativeHeight="251659264" behindDoc="0" locked="0" layoutInCell="1" allowOverlap="1" wp14:anchorId="0FE62846" wp14:editId="07971825">
                <wp:simplePos x="0" y="0"/>
                <wp:positionH relativeFrom="column">
                  <wp:posOffset>986790</wp:posOffset>
                </wp:positionH>
                <wp:positionV relativeFrom="paragraph">
                  <wp:posOffset>20955</wp:posOffset>
                </wp:positionV>
                <wp:extent cx="38671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3867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w:pict>
              <v:line w14:anchorId="307AA43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7.7pt,1.65pt" to="382.2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" strokecolor="black [3200]" strokeweight=".5pt">
                <v:stroke joinstyle="miter"/>
              </v:line>
            </w:pict>
          </mc:Fallback>
        </mc:AlternateContent>
      </w:r>
    </w:p>
    <w:p w14:paraId="3B306B60" w14:textId="35F013E0" w:rsidR="00322726" w:rsidRDefault="00322726" w:rsidP="00186346">
      <w:pPr>
        <w:spacing w:after="0" w:line="240" w:lineRule="auto"/>
        <w:ind w:firstLine="720"/>
        <w:jc w:val="both"/>
        <w:rPr>
          <w:b/>
          <w:bCs/>
          <w:spacing w:val="-6"/>
          <w:shd w:val="clear" w:color="auto" w:fill="FFFFFF"/>
        </w:rPr>
      </w:pPr>
      <w:r>
        <w:rPr>
          <w:rFonts w:eastAsia="Times New Roman"/>
          <w:color w:val="000000" w:themeColor="text1"/>
        </w:rPr>
        <w:t>Thực hiện Văn bản số: 6409</w:t>
      </w:r>
      <w:r>
        <w:t>/UBND-NC</w:t>
      </w:r>
      <w:r>
        <w:rPr>
          <w:vertAlign w:val="superscript"/>
        </w:rPr>
        <w:t>2</w:t>
      </w:r>
      <w:r>
        <w:t xml:space="preserve">, ngày 02/7/2026 của Ủy ban nhân dân tỉnh về việc báo cáo kết quả thực hiện sắp xếp thôn, TDP và bố trí, sử dụng, chế độ, chính sách đối với người HĐKCT ở cấp xã, ở thôn, TDP, Ủy ban nhân dân xã Đức Minh báo cáo </w:t>
      </w:r>
      <w:r w:rsidRPr="00322726">
        <w:rPr>
          <w:rFonts w:eastAsia="Times New Roman"/>
          <w:bCs/>
          <w:color w:val="000000" w:themeColor="text1"/>
          <w:spacing w:val="-6"/>
          <w:kern w:val="36"/>
        </w:rPr>
        <w:t>kết quả thực hiện s</w:t>
      </w:r>
      <w:r w:rsidRPr="00322726">
        <w:rPr>
          <w:rFonts w:eastAsia="Times New Roman"/>
          <w:iCs/>
          <w:color w:val="000000" w:themeColor="text1"/>
          <w:spacing w:val="-6"/>
        </w:rPr>
        <w:t xml:space="preserve">ắp xếp </w:t>
      </w:r>
      <w:r w:rsidRPr="00322726">
        <w:rPr>
          <w:bCs/>
          <w:spacing w:val="-6"/>
          <w:shd w:val="clear" w:color="auto" w:fill="FFFFFF"/>
        </w:rPr>
        <w:t>thôn, tổ dân phố và bố trí, sử dụng, chế độ, chính sách đối với người hoạt động không chuyên trách ở cấp xã, ở thôn như sau:</w:t>
      </w:r>
    </w:p>
    <w:p w14:paraId="3BC2A355" w14:textId="653D2ABF" w:rsidR="005B36FC" w:rsidRPr="00140D31" w:rsidRDefault="005B36FC" w:rsidP="00186346">
      <w:pPr>
        <w:spacing w:after="0" w:line="240" w:lineRule="auto"/>
        <w:ind w:firstLine="720"/>
        <w:jc w:val="both"/>
        <w:rPr>
          <w:b/>
          <w:spacing w:val="-2"/>
          <w:lang w:val="vi-VN"/>
        </w:rPr>
      </w:pPr>
      <w:r w:rsidRPr="00140D31">
        <w:rPr>
          <w:b/>
          <w:spacing w:val="-2"/>
          <w:lang w:val="vi-VN"/>
        </w:rPr>
        <w:t>I. CÔNG TÁC LÃNH ĐẠO, CHỈ ĐẠO TRIỂN KHAI THỰC HIỆN</w:t>
      </w:r>
    </w:p>
    <w:p w14:paraId="5784EA43" w14:textId="77777777" w:rsidR="00861C01" w:rsidRPr="00140D31" w:rsidRDefault="00861C01" w:rsidP="00186346">
      <w:pPr>
        <w:spacing w:after="0" w:line="240" w:lineRule="auto"/>
        <w:ind w:firstLine="720"/>
        <w:jc w:val="both"/>
        <w:outlineLvl w:val="2"/>
        <w:rPr>
          <w:b/>
          <w:spacing w:val="-12"/>
          <w:lang w:val="vi-VN"/>
        </w:rPr>
      </w:pPr>
      <w:r w:rsidRPr="00140D31">
        <w:rPr>
          <w:b/>
          <w:bCs/>
          <w:spacing w:val="-12"/>
          <w:lang w:val="vi-VN"/>
        </w:rPr>
        <w:t>1. Công tác quán triệt, triển khai thực hiện</w:t>
      </w:r>
    </w:p>
    <w:p w14:paraId="2A37F9D1" w14:textId="683AB9A8" w:rsidR="00942153" w:rsidRPr="00140D31" w:rsidRDefault="00942153" w:rsidP="00186346">
      <w:pPr>
        <w:spacing w:after="0" w:line="240" w:lineRule="auto"/>
        <w:ind w:firstLine="720"/>
        <w:jc w:val="both"/>
        <w:rPr>
          <w:spacing w:val="-12"/>
          <w:lang w:val="vi-VN"/>
        </w:rPr>
      </w:pPr>
      <w:r w:rsidRPr="00140D31">
        <w:rPr>
          <w:spacing w:val="-12"/>
        </w:rPr>
        <w:t xml:space="preserve">Ủy ban nhân dân xã đã </w:t>
      </w:r>
      <w:r w:rsidRPr="00140D31">
        <w:t>triển khai t</w:t>
      </w:r>
      <w:r w:rsidRPr="00140D31">
        <w:rPr>
          <w:rStyle w:val="t286pc"/>
        </w:rPr>
        <w:t xml:space="preserve">ổ chức hội nghị cấp ủy, chính quyền để phổ biến </w:t>
      </w:r>
      <w:r w:rsidRPr="00140D31">
        <w:rPr>
          <w:spacing w:val="-12"/>
          <w:lang w:val="vi-VN"/>
        </w:rPr>
        <w:t>Kết luận số 34-KL/TW của Bộ Chính trị, Chỉ thị số 21/CT-TTg của Thủ tướng Chính phủ, Nghị định số 185/2026/NĐ-CP và các văn bản hướng dẫn của Trung ương về sắp xếp thôn, TDP và bố trí, sử dụng, giải quyết chế độ, chính sách đối với người HĐKCT ở cấp xã, ở thôn, TDP</w:t>
      </w:r>
      <w:r w:rsidRPr="00140D31">
        <w:rPr>
          <w:rStyle w:val="t286pc"/>
        </w:rPr>
        <w:t>; Tuyên truyền thông qua các buổi họp thôn, sinh hoạt chi bộ và các cuộc sinh hoạt; trên hệ thống truyền thanh xã</w:t>
      </w:r>
      <w:r w:rsidRPr="00140D31">
        <w:t xml:space="preserve"> </w:t>
      </w:r>
      <w:r w:rsidRPr="00140D31">
        <w:rPr>
          <w:rStyle w:val="t286pc"/>
        </w:rPr>
        <w:t>nhằm nâng cao nhận thức của cán bộ, đảng viên, cử tri về tinh gọn bộ máy cơ sở</w:t>
      </w:r>
      <w:r w:rsidRPr="00140D31">
        <w:rPr>
          <w:spacing w:val="-12"/>
          <w:lang w:val="vi-VN"/>
        </w:rPr>
        <w:t>.</w:t>
      </w:r>
    </w:p>
    <w:p w14:paraId="77140692" w14:textId="2824565C" w:rsidR="00CE5DBD" w:rsidRPr="00140D31" w:rsidRDefault="00D20255" w:rsidP="00186346">
      <w:pPr>
        <w:spacing w:after="0" w:line="240" w:lineRule="auto"/>
        <w:ind w:firstLine="720"/>
        <w:jc w:val="both"/>
      </w:pPr>
      <w:r w:rsidRPr="00140D31">
        <w:rPr>
          <w:spacing w:val="-12"/>
        </w:rPr>
        <w:t xml:space="preserve">Cấp ủy chính quyền địa phương đã ban hành các </w:t>
      </w:r>
      <w:r w:rsidR="00861C01" w:rsidRPr="00140D31">
        <w:rPr>
          <w:spacing w:val="-12"/>
          <w:lang w:val="vi-VN"/>
        </w:rPr>
        <w:t xml:space="preserve">kế hoạch, chương trình, văn bản lãnh đạo, chỉ đạo </w:t>
      </w:r>
      <w:r w:rsidRPr="00140D31">
        <w:rPr>
          <w:spacing w:val="-12"/>
        </w:rPr>
        <w:t xml:space="preserve">gồm: </w:t>
      </w:r>
      <w:r w:rsidR="00CE5DBD" w:rsidRPr="00140D31">
        <w:rPr>
          <w:rFonts w:eastAsia="Times New Roman"/>
          <w:lang w:val="vi-VN"/>
        </w:rPr>
        <w:t xml:space="preserve">Kế hoạch số </w:t>
      </w:r>
      <w:r w:rsidR="00CE5DBD" w:rsidRPr="00140D31">
        <w:rPr>
          <w:rFonts w:eastAsia="Times New Roman"/>
        </w:rPr>
        <w:t>1139</w:t>
      </w:r>
      <w:r w:rsidR="00CE5DBD" w:rsidRPr="00140D31">
        <w:rPr>
          <w:rFonts w:eastAsia="Times New Roman"/>
          <w:lang w:val="vi-VN"/>
        </w:rPr>
        <w:t xml:space="preserve">/KH-UBND ngày </w:t>
      </w:r>
      <w:r w:rsidR="00CE5DBD" w:rsidRPr="00140D31">
        <w:rPr>
          <w:rFonts w:eastAsia="Times New Roman"/>
        </w:rPr>
        <w:t>29/5</w:t>
      </w:r>
      <w:r w:rsidR="00CE5DBD" w:rsidRPr="00140D31">
        <w:rPr>
          <w:rFonts w:eastAsia="Times New Roman"/>
          <w:lang w:val="vi-VN"/>
        </w:rPr>
        <w:t xml:space="preserve">/2026 của Ủy ban nhân dân </w:t>
      </w:r>
      <w:r w:rsidR="00CE5DBD" w:rsidRPr="00140D31">
        <w:rPr>
          <w:rFonts w:eastAsia="Times New Roman"/>
        </w:rPr>
        <w:t>xã Đức Minh về t</w:t>
      </w:r>
      <w:r w:rsidR="00CE5DBD" w:rsidRPr="00140D31">
        <w:rPr>
          <w:bCs/>
        </w:rPr>
        <w:t>riển khai s</w:t>
      </w:r>
      <w:r w:rsidR="00CE5DBD" w:rsidRPr="00140D31">
        <w:rPr>
          <w:bCs/>
          <w:lang w:val="vi-VN"/>
        </w:rPr>
        <w:t xml:space="preserve">ắp xếp, </w:t>
      </w:r>
      <w:r w:rsidR="00CE5DBD" w:rsidRPr="00140D31">
        <w:rPr>
          <w:bCs/>
        </w:rPr>
        <w:t xml:space="preserve">tổ chức lại các thôn </w:t>
      </w:r>
      <w:r w:rsidR="00CE5DBD" w:rsidRPr="00140D31">
        <w:rPr>
          <w:bCs/>
          <w:lang w:val="vi-VN"/>
        </w:rPr>
        <w:t xml:space="preserve">trên địa bàn </w:t>
      </w:r>
      <w:r w:rsidR="00CE5DBD" w:rsidRPr="00140D31">
        <w:rPr>
          <w:bCs/>
        </w:rPr>
        <w:t>xã Đức Minh</w:t>
      </w:r>
      <w:r w:rsidR="00861C01" w:rsidRPr="00140D31">
        <w:rPr>
          <w:spacing w:val="-12"/>
          <w:lang w:val="vi-VN"/>
        </w:rPr>
        <w:t xml:space="preserve">; </w:t>
      </w:r>
      <w:r w:rsidR="00CE5DBD" w:rsidRPr="00140D31">
        <w:rPr>
          <w:spacing w:val="-12"/>
        </w:rPr>
        <w:t xml:space="preserve"> Phương án </w:t>
      </w:r>
      <w:r w:rsidR="00CE5DBD" w:rsidRPr="00140D31">
        <w:t>số: 1140/PA-UBND,</w:t>
      </w:r>
      <w:r w:rsidR="00CE5DBD" w:rsidRPr="00140D31">
        <w:rPr>
          <w:rFonts w:eastAsia="Times New Roman"/>
          <w:lang w:val="vi-VN"/>
        </w:rPr>
        <w:t xml:space="preserve"> của Ủy ban nhân dân </w:t>
      </w:r>
      <w:r w:rsidR="00CE5DBD" w:rsidRPr="00140D31">
        <w:rPr>
          <w:rFonts w:eastAsia="Times New Roman"/>
        </w:rPr>
        <w:t>xã Đức Minh</w:t>
      </w:r>
      <w:r w:rsidR="00CE5DBD" w:rsidRPr="00140D31">
        <w:t xml:space="preserve"> về Sắp xếp thôn trên địa bàn xã Đức Minh</w:t>
      </w:r>
      <w:r w:rsidR="0065787F" w:rsidRPr="00140D31">
        <w:t xml:space="preserve">; </w:t>
      </w:r>
      <w:r w:rsidR="0065787F" w:rsidRPr="00140D31">
        <w:rPr>
          <w:iCs/>
        </w:rPr>
        <w:t xml:space="preserve">Kế hoạch số 1163/KH-UBND, ngày 03/6/2026 của Ủy ban nhân dân xã Đức Minh về tổ chức lấy ý kiến nhân dân đối với Đề án sắp xếp thôn trên địa bàn xã Đức Minh; </w:t>
      </w:r>
      <w:r w:rsidR="00E147AA" w:rsidRPr="00140D31">
        <w:rPr>
          <w:iCs/>
        </w:rPr>
        <w:t xml:space="preserve">Báo cáo số </w:t>
      </w:r>
      <w:r w:rsidR="00E147AA" w:rsidRPr="00140D31">
        <w:t>1364/BC-UBND, ngày 23/6/2026 của Ủy ban nhân dân xã Đức Minh, Tổng hợp kết quả lấy ý kiến nhân dân (đại diện hộ gia đình) về Đề án sắp xếp thôn xã Đức Minh</w:t>
      </w:r>
      <w:r w:rsidR="0065787F" w:rsidRPr="00140D31">
        <w:t xml:space="preserve"> và các văn bản triển khai đôn đốc các nội dung liên quan đến </w:t>
      </w:r>
      <w:r w:rsidR="0065787F" w:rsidRPr="00140D31">
        <w:rPr>
          <w:bCs/>
        </w:rPr>
        <w:t>s</w:t>
      </w:r>
      <w:r w:rsidR="0065787F" w:rsidRPr="00140D31">
        <w:rPr>
          <w:bCs/>
          <w:lang w:val="vi-VN"/>
        </w:rPr>
        <w:t xml:space="preserve">ắp xếp, </w:t>
      </w:r>
      <w:r w:rsidR="0065787F" w:rsidRPr="00140D31">
        <w:rPr>
          <w:bCs/>
        </w:rPr>
        <w:t xml:space="preserve">tổ chức lại các thôn </w:t>
      </w:r>
      <w:r w:rsidR="0065787F" w:rsidRPr="00140D31">
        <w:rPr>
          <w:bCs/>
          <w:lang w:val="vi-VN"/>
        </w:rPr>
        <w:t xml:space="preserve">trên địa bàn </w:t>
      </w:r>
      <w:r w:rsidR="0065787F" w:rsidRPr="00140D31">
        <w:rPr>
          <w:bCs/>
        </w:rPr>
        <w:t>xã.</w:t>
      </w:r>
    </w:p>
    <w:p w14:paraId="46D7FD1C" w14:textId="5BC2CEF3" w:rsidR="0060153D" w:rsidRPr="00140D31" w:rsidRDefault="00AF2016" w:rsidP="00186346">
      <w:pPr>
        <w:spacing w:after="0" w:line="240" w:lineRule="auto"/>
        <w:ind w:firstLine="720"/>
        <w:jc w:val="both"/>
        <w:rPr>
          <w:szCs w:val="26"/>
        </w:rPr>
      </w:pPr>
      <w:r w:rsidRPr="00140D31">
        <w:rPr>
          <w:spacing w:val="-12"/>
        </w:rPr>
        <w:t xml:space="preserve">Trong quá trình triển khai thực hiện, cấp ủy đảng chính quyền địa phương đã triển khai đầy đủ các văn bản các cấp, </w:t>
      </w:r>
      <w:r w:rsidR="00861C01" w:rsidRPr="00140D31">
        <w:rPr>
          <w:spacing w:val="-12"/>
          <w:lang w:val="vi-VN"/>
        </w:rPr>
        <w:t>tổ chức hội nghị quán triệt, tập huấn, kiểm tra, đôn đốc</w:t>
      </w:r>
      <w:r w:rsidRPr="00140D31">
        <w:rPr>
          <w:spacing w:val="-12"/>
        </w:rPr>
        <w:t xml:space="preserve"> một cách nghiêm túc, có hiệu quả</w:t>
      </w:r>
      <w:r w:rsidR="00861C01" w:rsidRPr="00140D31">
        <w:rPr>
          <w:spacing w:val="-12"/>
          <w:lang w:val="vi-VN"/>
        </w:rPr>
        <w:t xml:space="preserve">; </w:t>
      </w:r>
      <w:r w:rsidRPr="00140D31">
        <w:rPr>
          <w:spacing w:val="-12"/>
        </w:rPr>
        <w:t xml:space="preserve">thực hiện </w:t>
      </w:r>
      <w:r w:rsidR="00861C01" w:rsidRPr="00140D31">
        <w:rPr>
          <w:spacing w:val="-12"/>
          <w:lang w:val="vi-VN"/>
        </w:rPr>
        <w:t xml:space="preserve">phân công trách nhiệm, phối hợp giữa các cơ quan, đơn vị trong quá trình triển khai </w:t>
      </w:r>
      <w:r w:rsidR="00EF1B8B" w:rsidRPr="00140D31">
        <w:rPr>
          <w:spacing w:val="-12"/>
        </w:rPr>
        <w:t>đảm bảo nguyên tắc công khai, minh bạch, dân chủ</w:t>
      </w:r>
      <w:r w:rsidR="00861C01" w:rsidRPr="00140D31">
        <w:rPr>
          <w:spacing w:val="-12"/>
          <w:lang w:val="vi-VN"/>
        </w:rPr>
        <w:t xml:space="preserve">. </w:t>
      </w:r>
    </w:p>
    <w:p w14:paraId="487C6BD0" w14:textId="185039A3" w:rsidR="00861C01" w:rsidRPr="00140D31" w:rsidRDefault="00861C01" w:rsidP="00186346">
      <w:pPr>
        <w:spacing w:after="0" w:line="240" w:lineRule="auto"/>
        <w:ind w:firstLine="720"/>
        <w:jc w:val="both"/>
        <w:outlineLvl w:val="2"/>
        <w:rPr>
          <w:b/>
          <w:spacing w:val="-12"/>
          <w:lang w:val="vi-VN"/>
        </w:rPr>
      </w:pPr>
      <w:r w:rsidRPr="00140D31">
        <w:rPr>
          <w:b/>
          <w:bCs/>
          <w:spacing w:val="-12"/>
          <w:lang w:val="vi-VN"/>
        </w:rPr>
        <w:t>2. Công tác thông tin, tuyên truyền, vận độ</w:t>
      </w:r>
      <w:r w:rsidR="00140D31" w:rsidRPr="00140D31">
        <w:rPr>
          <w:b/>
          <w:bCs/>
          <w:spacing w:val="-12"/>
          <w:lang w:val="vi-VN"/>
        </w:rPr>
        <w:t>ng n</w:t>
      </w:r>
      <w:r w:rsidRPr="00140D31">
        <w:rPr>
          <w:b/>
          <w:bCs/>
          <w:spacing w:val="-12"/>
          <w:lang w:val="vi-VN"/>
        </w:rPr>
        <w:t>hân dân</w:t>
      </w:r>
    </w:p>
    <w:p w14:paraId="47BD51B6" w14:textId="25A2FBE4" w:rsidR="0060153D" w:rsidRPr="00140D31" w:rsidRDefault="00804DB8" w:rsidP="00186346">
      <w:pPr>
        <w:spacing w:after="0" w:line="240" w:lineRule="auto"/>
        <w:ind w:firstLine="720"/>
        <w:jc w:val="both"/>
        <w:outlineLvl w:val="2"/>
        <w:rPr>
          <w:spacing w:val="-12"/>
          <w:lang w:val="vi-VN"/>
        </w:rPr>
      </w:pPr>
      <w:r w:rsidRPr="00140D31">
        <w:rPr>
          <w:spacing w:val="-12"/>
        </w:rPr>
        <w:t>Về</w:t>
      </w:r>
      <w:r w:rsidR="00861C01" w:rsidRPr="00140D31">
        <w:rPr>
          <w:spacing w:val="-12"/>
          <w:lang w:val="vi-VN"/>
        </w:rPr>
        <w:t xml:space="preserve"> kết quả công tác thông tin, tuyên truyền, vận động Nhân dân trong quá trình triển khai thực hiện chủ trương sắp xếp thôn, TDP và bố trí, sử dụng, giải quyết chế độ, chính sách đối với ngườ</w:t>
      </w:r>
      <w:r w:rsidR="0060153D" w:rsidRPr="00140D31">
        <w:rPr>
          <w:spacing w:val="-12"/>
          <w:lang w:val="vi-VN"/>
        </w:rPr>
        <w:t xml:space="preserve">i HĐKCT: </w:t>
      </w:r>
      <w:r w:rsidRPr="00140D31">
        <w:rPr>
          <w:spacing w:val="-12"/>
        </w:rPr>
        <w:t>Cấp ủy đảng</w:t>
      </w:r>
      <w:r w:rsidR="00B3450D" w:rsidRPr="00140D31">
        <w:rPr>
          <w:spacing w:val="-12"/>
        </w:rPr>
        <w:t xml:space="preserve">, chính quyền địa phương </w:t>
      </w:r>
      <w:r w:rsidR="00A74173" w:rsidRPr="00140D31">
        <w:rPr>
          <w:spacing w:val="-12"/>
        </w:rPr>
        <w:t xml:space="preserve">đã thực hiện công tác tuyên truyền bằng nhiều </w:t>
      </w:r>
      <w:r w:rsidR="00861C01" w:rsidRPr="00140D31">
        <w:rPr>
          <w:spacing w:val="-12"/>
          <w:lang w:val="vi-VN"/>
        </w:rPr>
        <w:t>hình thức</w:t>
      </w:r>
      <w:r w:rsidR="00A74173" w:rsidRPr="00140D31">
        <w:rPr>
          <w:spacing w:val="-12"/>
        </w:rPr>
        <w:t>: hội nghị trực tiếp; trực tuyến; trang thông tin điện tử của xã; trên hệ thống truyền thanh, mạng Facebook, zalo…</w:t>
      </w:r>
      <w:r w:rsidR="00861C01" w:rsidRPr="00140D31">
        <w:rPr>
          <w:spacing w:val="-12"/>
          <w:lang w:val="vi-VN"/>
        </w:rPr>
        <w:t xml:space="preserve">; </w:t>
      </w:r>
      <w:r w:rsidR="00A74173" w:rsidRPr="00140D31">
        <w:rPr>
          <w:spacing w:val="-12"/>
        </w:rPr>
        <w:t xml:space="preserve">Trong quá trình tổ chức triển khai về </w:t>
      </w:r>
      <w:r w:rsidR="00861C01" w:rsidRPr="00140D31">
        <w:rPr>
          <w:spacing w:val="-12"/>
          <w:lang w:val="vi-VN"/>
        </w:rPr>
        <w:t xml:space="preserve">kết quả tổ chức lấy ý kiến Nhân dân; </w:t>
      </w:r>
      <w:r w:rsidR="00A74173" w:rsidRPr="00140D31">
        <w:rPr>
          <w:spacing w:val="-12"/>
        </w:rPr>
        <w:t>sự</w:t>
      </w:r>
      <w:r w:rsidR="00861C01" w:rsidRPr="00140D31">
        <w:rPr>
          <w:spacing w:val="-12"/>
          <w:lang w:val="vi-VN"/>
        </w:rPr>
        <w:t xml:space="preserve"> đồng thuận của cán bộ, đảng viên và Nhân dân</w:t>
      </w:r>
      <w:r w:rsidR="00A74173" w:rsidRPr="00140D31">
        <w:rPr>
          <w:spacing w:val="-12"/>
        </w:rPr>
        <w:t xml:space="preserve"> cao trong đề án sáp nhập thôn của xã</w:t>
      </w:r>
      <w:r w:rsidR="00861C01" w:rsidRPr="00140D31">
        <w:rPr>
          <w:spacing w:val="-12"/>
          <w:lang w:val="vi-VN"/>
        </w:rPr>
        <w:t xml:space="preserve">; </w:t>
      </w:r>
      <w:r w:rsidR="00A74173" w:rsidRPr="00140D31">
        <w:rPr>
          <w:spacing w:val="-12"/>
        </w:rPr>
        <w:t xml:space="preserve">Phải nhấn mạnh đến </w:t>
      </w:r>
      <w:r w:rsidR="00861C01" w:rsidRPr="00140D31">
        <w:rPr>
          <w:spacing w:val="-12"/>
          <w:lang w:val="vi-VN"/>
        </w:rPr>
        <w:t xml:space="preserve">vai trò của Mặt trận Tổ quốc, các tổ chức chính trị - xã hội, </w:t>
      </w:r>
      <w:r w:rsidR="00A74173" w:rsidRPr="00140D31">
        <w:rPr>
          <w:spacing w:val="-12"/>
        </w:rPr>
        <w:t xml:space="preserve">những </w:t>
      </w:r>
      <w:r w:rsidR="00861C01" w:rsidRPr="00140D31">
        <w:rPr>
          <w:spacing w:val="-12"/>
          <w:lang w:val="vi-VN"/>
        </w:rPr>
        <w:t>người có uy tín trong cộng đồng và hệ thống chính trị ở cơ sở</w:t>
      </w:r>
      <w:r w:rsidR="00A74173" w:rsidRPr="00140D31">
        <w:rPr>
          <w:spacing w:val="-12"/>
        </w:rPr>
        <w:t xml:space="preserve"> trong việc tuyên truyền, vận động quần chúng nhân dân</w:t>
      </w:r>
      <w:r w:rsidR="00861C01" w:rsidRPr="00140D31">
        <w:rPr>
          <w:spacing w:val="-12"/>
          <w:lang w:val="vi-VN"/>
        </w:rPr>
        <w:t xml:space="preserve">. </w:t>
      </w:r>
    </w:p>
    <w:p w14:paraId="1A1A3107" w14:textId="0A9C83A3" w:rsidR="00861C01" w:rsidRPr="00140D31" w:rsidRDefault="00861C01" w:rsidP="00186346">
      <w:pPr>
        <w:spacing w:after="0" w:line="240" w:lineRule="auto"/>
        <w:ind w:firstLine="720"/>
        <w:jc w:val="both"/>
        <w:outlineLvl w:val="2"/>
        <w:rPr>
          <w:b/>
          <w:spacing w:val="-12"/>
          <w:lang w:val="vi-VN"/>
        </w:rPr>
      </w:pPr>
      <w:r w:rsidRPr="00140D31">
        <w:rPr>
          <w:b/>
          <w:bCs/>
          <w:spacing w:val="-12"/>
          <w:lang w:val="vi-VN"/>
        </w:rPr>
        <w:lastRenderedPageBreak/>
        <w:t>3. Công tác nắm tình hình</w:t>
      </w:r>
      <w:r w:rsidR="0060153D" w:rsidRPr="00140D31">
        <w:rPr>
          <w:b/>
          <w:bCs/>
          <w:spacing w:val="-12"/>
          <w:lang w:val="vi-VN"/>
        </w:rPr>
        <w:t xml:space="preserve"> tư tưởng của đội ngũ người hoạt động không chuyên trách và việc </w:t>
      </w:r>
      <w:r w:rsidRPr="00140D31">
        <w:rPr>
          <w:b/>
          <w:bCs/>
          <w:spacing w:val="-12"/>
          <w:lang w:val="vi-VN"/>
        </w:rPr>
        <w:t>bảo đảm an ninh chính trị, trật tự an toàn xã hội</w:t>
      </w:r>
    </w:p>
    <w:p w14:paraId="4B567CDA" w14:textId="2935832A" w:rsidR="0060153D" w:rsidRPr="00140D31" w:rsidRDefault="00A74173" w:rsidP="00186346">
      <w:pPr>
        <w:spacing w:after="0" w:line="240" w:lineRule="auto"/>
        <w:ind w:firstLine="720"/>
        <w:jc w:val="both"/>
        <w:outlineLvl w:val="2"/>
        <w:rPr>
          <w:spacing w:val="-12"/>
          <w:lang w:val="vi-VN"/>
        </w:rPr>
      </w:pPr>
      <w:r w:rsidRPr="00140D31">
        <w:rPr>
          <w:spacing w:val="-12"/>
        </w:rPr>
        <w:t xml:space="preserve">Trong </w:t>
      </w:r>
      <w:r w:rsidR="00B54C34" w:rsidRPr="00140D31">
        <w:rPr>
          <w:spacing w:val="-12"/>
        </w:rPr>
        <w:t xml:space="preserve">quá trình triển khai thực hiện Đề án sáp nhập thôn trên địa bàn xã, Cấp ủy Đảng, chính quyền địa phương cũng đã kịp thời nắm bắt </w:t>
      </w:r>
      <w:r w:rsidR="00861C01" w:rsidRPr="00140D31">
        <w:rPr>
          <w:spacing w:val="-12"/>
          <w:lang w:val="vi-VN"/>
        </w:rPr>
        <w:t>tình hình tư tưởng của đội ngũ người HĐKCT, cán bộ cơ sở và Nhân dân trong quá trình thực hiện sắp xếp thôn, TDP</w:t>
      </w:r>
      <w:r w:rsidR="00B54C34" w:rsidRPr="00140D31">
        <w:rPr>
          <w:spacing w:val="-12"/>
        </w:rPr>
        <w:t>, để từ đó có các phương thức tuyên truyền phù hợp, các giải pháp và biện pháp xử lý kịp thời, hài hòa</w:t>
      </w:r>
      <w:r w:rsidR="00861C01" w:rsidRPr="00140D31">
        <w:rPr>
          <w:spacing w:val="-12"/>
          <w:lang w:val="vi-VN"/>
        </w:rPr>
        <w:t xml:space="preserve">; </w:t>
      </w:r>
      <w:r w:rsidR="00B54C34" w:rsidRPr="00140D31">
        <w:rPr>
          <w:spacing w:val="-12"/>
        </w:rPr>
        <w:t>Về t</w:t>
      </w:r>
      <w:r w:rsidR="00861C01" w:rsidRPr="00140D31">
        <w:rPr>
          <w:spacing w:val="-12"/>
          <w:lang w:val="vi-VN"/>
        </w:rPr>
        <w:t>ình hình an ninh chính trị, trật tự an toàn xã hội trên địa bàn khi thực hiện sắp xế</w:t>
      </w:r>
      <w:r w:rsidR="0060153D" w:rsidRPr="00140D31">
        <w:rPr>
          <w:spacing w:val="-12"/>
          <w:lang w:val="vi-VN"/>
        </w:rPr>
        <w:t>p</w:t>
      </w:r>
      <w:r w:rsidR="00B566A9" w:rsidRPr="00140D31">
        <w:rPr>
          <w:spacing w:val="-12"/>
        </w:rPr>
        <w:t>, tổ chức lại thôn, TDP</w:t>
      </w:r>
      <w:r w:rsidR="00B54C34" w:rsidRPr="00140D31">
        <w:rPr>
          <w:spacing w:val="-12"/>
        </w:rPr>
        <w:t xml:space="preserve"> đảm bảo an toàn, không có </w:t>
      </w:r>
      <w:r w:rsidR="00861C01" w:rsidRPr="00140D31">
        <w:rPr>
          <w:spacing w:val="-12"/>
          <w:lang w:val="vi-VN"/>
        </w:rPr>
        <w:t>các vụ việ</w:t>
      </w:r>
      <w:r w:rsidR="00B566A9" w:rsidRPr="00140D31">
        <w:rPr>
          <w:spacing w:val="-12"/>
          <w:lang w:val="vi-VN"/>
        </w:rPr>
        <w:t>c phát sinh</w:t>
      </w:r>
      <w:r w:rsidR="00B54C34" w:rsidRPr="00140D31">
        <w:rPr>
          <w:spacing w:val="-12"/>
        </w:rPr>
        <w:t>;</w:t>
      </w:r>
      <w:r w:rsidR="00861C01" w:rsidRPr="00140D31">
        <w:rPr>
          <w:spacing w:val="-12"/>
          <w:lang w:val="vi-VN"/>
        </w:rPr>
        <w:t xml:space="preserve"> </w:t>
      </w:r>
      <w:r w:rsidR="00B54C34" w:rsidRPr="00140D31">
        <w:rPr>
          <w:spacing w:val="-12"/>
        </w:rPr>
        <w:t xml:space="preserve">không có </w:t>
      </w:r>
      <w:r w:rsidR="00861C01" w:rsidRPr="00140D31">
        <w:rPr>
          <w:spacing w:val="-12"/>
          <w:lang w:val="vi-VN"/>
        </w:rPr>
        <w:t>kiến nghị, phản ánh, điểm nóng hoặc nguy cơ tiềm ẩ</w:t>
      </w:r>
      <w:r w:rsidR="00B54C34" w:rsidRPr="00140D31">
        <w:rPr>
          <w:spacing w:val="-12"/>
          <w:lang w:val="vi-VN"/>
        </w:rPr>
        <w:t>n.</w:t>
      </w:r>
    </w:p>
    <w:p w14:paraId="35DE0F08" w14:textId="77777777" w:rsidR="00DE20E0" w:rsidRPr="00140D31" w:rsidRDefault="00DE20E0" w:rsidP="00186346">
      <w:pPr>
        <w:spacing w:after="0" w:line="240" w:lineRule="auto"/>
        <w:ind w:firstLine="720"/>
        <w:jc w:val="both"/>
        <w:outlineLvl w:val="2"/>
        <w:rPr>
          <w:b/>
          <w:spacing w:val="-2"/>
          <w:lang w:val="vi-VN"/>
        </w:rPr>
      </w:pPr>
      <w:r w:rsidRPr="00140D31">
        <w:rPr>
          <w:b/>
          <w:spacing w:val="-2"/>
          <w:lang w:val="vi-VN"/>
        </w:rPr>
        <w:t>II. KẾT QUẢ TRIỂN KHAI SẮP XẾP THÔN, TỔ DÂN PHỐ</w:t>
      </w:r>
    </w:p>
    <w:p w14:paraId="1D35632A" w14:textId="2761D05E" w:rsidR="0060153D" w:rsidRPr="00140D31" w:rsidRDefault="0060153D" w:rsidP="00186346">
      <w:pPr>
        <w:spacing w:after="0" w:line="240" w:lineRule="auto"/>
        <w:ind w:firstLine="720"/>
        <w:jc w:val="both"/>
        <w:outlineLvl w:val="2"/>
        <w:rPr>
          <w:b/>
          <w:spacing w:val="-12"/>
          <w:lang w:val="vi-VN"/>
        </w:rPr>
      </w:pPr>
      <w:r w:rsidRPr="00140D31">
        <w:rPr>
          <w:b/>
          <w:spacing w:val="-12"/>
          <w:lang w:val="vi-VN"/>
        </w:rPr>
        <w:t>1. Kết quả sắp xế</w:t>
      </w:r>
      <w:r w:rsidR="00B566A9" w:rsidRPr="00140D31">
        <w:rPr>
          <w:b/>
          <w:spacing w:val="-12"/>
          <w:lang w:val="vi-VN"/>
        </w:rPr>
        <w:t>p</w:t>
      </w:r>
      <w:r w:rsidR="00B566A9" w:rsidRPr="00140D31">
        <w:rPr>
          <w:b/>
          <w:spacing w:val="-12"/>
        </w:rPr>
        <w:t xml:space="preserve">, tổ chức lại </w:t>
      </w:r>
      <w:r w:rsidRPr="00140D31">
        <w:rPr>
          <w:b/>
          <w:spacing w:val="-12"/>
          <w:lang w:val="vi-VN"/>
        </w:rPr>
        <w:t>thôn, tổ dân phố</w:t>
      </w:r>
    </w:p>
    <w:p w14:paraId="242A06F8" w14:textId="77777777" w:rsidR="0060153D" w:rsidRPr="00140D31" w:rsidRDefault="0060153D" w:rsidP="00186346">
      <w:pPr>
        <w:spacing w:after="0" w:line="240" w:lineRule="auto"/>
        <w:ind w:firstLine="720"/>
        <w:jc w:val="both"/>
        <w:outlineLvl w:val="2"/>
        <w:rPr>
          <w:b/>
          <w:spacing w:val="-12"/>
          <w:lang w:val="vi-VN"/>
        </w:rPr>
      </w:pPr>
      <w:r w:rsidRPr="00140D31">
        <w:rPr>
          <w:b/>
          <w:spacing w:val="-12"/>
          <w:lang w:val="vi-VN"/>
        </w:rPr>
        <w:t>a) Kết quả rà soát, xây dựng và ban hành Phương án tổng thể sắp xếp thôn, tổ dân phố</w:t>
      </w:r>
    </w:p>
    <w:p w14:paraId="55D99C13" w14:textId="77777777" w:rsidR="00830A7B" w:rsidRPr="00140D31" w:rsidRDefault="00830A7B"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rPr>
          <w:bCs/>
        </w:rPr>
      </w:pPr>
      <w:r w:rsidRPr="00140D31">
        <w:rPr>
          <w:bCs/>
        </w:rPr>
        <w:t>Có 2 thôn đảm bảo tiêu chí theo Nghị định 185 của Chính phủ gồm, Thôn Thọ Tường và thôn Thọ Ninh nên đề nghị không sát nhập, còn lại 19 thôn không đảm bảo tiêu chí, phương án sắp xếp như sau:</w:t>
      </w:r>
    </w:p>
    <w:p w14:paraId="184575AC" w14:textId="067DBD46" w:rsidR="00830A7B" w:rsidRPr="00140D31" w:rsidRDefault="00830A7B"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r w:rsidRPr="00140D31">
        <w:t xml:space="preserve">* Sắp xếp toàn bộ thôn toàn bộ thôn Vĩnh Khánh 220/895 (hộ/khẩu) với toàn bộ thôn Ninh Thái 137/470 (hộ/khẩu) và </w:t>
      </w:r>
      <w:proofErr w:type="gramStart"/>
      <w:r w:rsidRPr="00140D31">
        <w:t>thôn  Kim</w:t>
      </w:r>
      <w:proofErr w:type="gramEnd"/>
      <w:r w:rsidRPr="00140D31">
        <w:t xml:space="preserve"> Mã 164/692 (hộ/khẩu) thành </w:t>
      </w:r>
      <w:r w:rsidRPr="00140D31">
        <w:rPr>
          <w:b/>
        </w:rPr>
        <w:t>thôn Đức Trường</w:t>
      </w:r>
      <w:r w:rsidRPr="00140D31">
        <w:t>. Sau sắp xếp thôn có quy mô 521 hộ gia đình với 2057 nhân khẩu. Nhà văn hoá thôn Ninh Thái.</w:t>
      </w:r>
    </w:p>
    <w:p w14:paraId="3BC0091F" w14:textId="77777777" w:rsidR="00830A7B" w:rsidRPr="00140D31" w:rsidRDefault="00830A7B"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r w:rsidRPr="00140D31">
        <w:t>Ranh giới giáp giửa Ninh Thái và Vạn Phúc. (tuyến ngõ xóm 142, từ ông Phong đến ĐH 31)</w:t>
      </w:r>
    </w:p>
    <w:p w14:paraId="512AC899" w14:textId="375C0218" w:rsidR="00830A7B" w:rsidRPr="00140D31" w:rsidRDefault="00830A7B"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r w:rsidRPr="00140D31">
        <w:t xml:space="preserve">* Sắp xếp thôn Vạn Phúc 228/812 (hộ/khẩu) với thôn Cửu Yên 206/769 (hộ/khẩu) với 38 hộ 153 nhân khẩu Bến Hầu với 21 hộ 94 nhân khẩu Ngỏ Lối thành </w:t>
      </w:r>
      <w:r w:rsidRPr="00140D31">
        <w:rPr>
          <w:b/>
        </w:rPr>
        <w:t>thôn Trường Sơn</w:t>
      </w:r>
      <w:r w:rsidRPr="00140D31">
        <w:t xml:space="preserve">. Sau sắp xếp thôn có quy mô 493 hộ gia đình với 1828 nhân khẩu. Nhà văn hoá thôn Vạn Phúc. </w:t>
      </w:r>
    </w:p>
    <w:p w14:paraId="715E635B" w14:textId="77777777" w:rsidR="00830A7B" w:rsidRPr="00140D31" w:rsidRDefault="00830A7B"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r w:rsidRPr="00140D31">
        <w:t>Ranh dưới trục thôn TT3 (đường Chợ Thượng).</w:t>
      </w:r>
    </w:p>
    <w:p w14:paraId="4D1688BA" w14:textId="1D1EC829" w:rsidR="00830A7B" w:rsidRPr="00140D31" w:rsidRDefault="00830A7B"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r w:rsidRPr="00140D31">
        <w:t xml:space="preserve">* Sắp xếp thôn Bến Hầu: 218/992 (hộ/khẩu) với thôn Ngõ Lối 172/761 (hộ/khẩu) với thôn Bến Hến 180/807 (hộ/khẩu) với 38/163 (hộ/khẩu) Sâm Văn Hội với 2 hộ 8 nhân khẩu Bến Đền thành </w:t>
      </w:r>
      <w:r w:rsidRPr="00140D31">
        <w:rPr>
          <w:b/>
        </w:rPr>
        <w:t>thôn Trường Xuân.</w:t>
      </w:r>
      <w:r w:rsidRPr="00140D31">
        <w:t xml:space="preserve"> Sau sắp xếp thôn có quy mô 610 hộ gia đình với 2731 nhân khẩu. Nhà văn hoá thôn Ngõ Lối.</w:t>
      </w:r>
    </w:p>
    <w:p w14:paraId="74882C59" w14:textId="77777777" w:rsidR="00830A7B" w:rsidRPr="00140D31" w:rsidRDefault="00830A7B"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r w:rsidRPr="00140D31">
        <w:t>Ranh giới đoạn ngõ xóm 07 nối 43 từ đường cổng làng Sâm Văn hội đến ông Đổng ra bờ sông. (Có một số hộ Sâm Văn Hội chuyển sang)</w:t>
      </w:r>
    </w:p>
    <w:p w14:paraId="271A37F0" w14:textId="37A26181" w:rsidR="00830A7B" w:rsidRPr="00140D31" w:rsidRDefault="00830A7B"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r w:rsidRPr="00140D31">
        <w:t>* Sắp xếp thôn Sâm Văn Hội 199/849 (hộ/khẩu) với thôn Bến Đền 275/1138 (hộ/khẩu); với thôn Bến Hến 23/100 (hộ/</w:t>
      </w:r>
      <w:proofErr w:type="gramStart"/>
      <w:r w:rsidRPr="00140D31">
        <w:t>khẩu)  thành</w:t>
      </w:r>
      <w:proofErr w:type="gramEnd"/>
      <w:r w:rsidRPr="00140D31">
        <w:t xml:space="preserve"> </w:t>
      </w:r>
      <w:r w:rsidRPr="00140D31">
        <w:rPr>
          <w:b/>
        </w:rPr>
        <w:t>thôn Đức Tân</w:t>
      </w:r>
      <w:r w:rsidRPr="00140D31">
        <w:t>. Sau sắp xếp thôn có quy mô 497 hộ gia đình với 2087 nhân khẩu. Nhà văn hoá thôn Bến Đền.</w:t>
      </w:r>
    </w:p>
    <w:p w14:paraId="33E0B15A" w14:textId="78431C70" w:rsidR="00830A7B" w:rsidRPr="00140D31" w:rsidRDefault="00830A7B"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r w:rsidRPr="00140D31">
        <w:t xml:space="preserve">* Sắp xếp toàn bộ thôn Yên Phú: 231/942 (hộ/khẩu) với toàn bộ thôn Yên Mỹ 336/1258 (hộ/khẩu) thành </w:t>
      </w:r>
      <w:r w:rsidRPr="00140D31">
        <w:rPr>
          <w:b/>
        </w:rPr>
        <w:t>thôn Yên Thái</w:t>
      </w:r>
      <w:r w:rsidRPr="00140D31">
        <w:t>. Sau sắp xếp thôn có quy mô 567 hộ gia đình với 2200 nhân khẩu. Nhà văn hoá thôn Yên Mỹ.</w:t>
      </w:r>
    </w:p>
    <w:p w14:paraId="4E00A841" w14:textId="7945BF40" w:rsidR="00830A7B" w:rsidRPr="00140D31" w:rsidRDefault="00830A7B"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r w:rsidRPr="00140D31">
        <w:t xml:space="preserve">* Sắp xếp toàn bộ thôn Tân </w:t>
      </w:r>
      <w:proofErr w:type="gramStart"/>
      <w:r w:rsidRPr="00140D31">
        <w:t>An</w:t>
      </w:r>
      <w:proofErr w:type="gramEnd"/>
      <w:r w:rsidRPr="00140D31">
        <w:t xml:space="preserve"> 209/789 (hộ/khẩu) với toàn bộ thôn Văn Khang 113/418 (hộ/khẩu) với </w:t>
      </w:r>
      <w:r w:rsidRPr="00140D31">
        <w:rPr>
          <w:b/>
        </w:rPr>
        <w:t xml:space="preserve">89/322 </w:t>
      </w:r>
      <w:r w:rsidRPr="00140D31">
        <w:t xml:space="preserve">(hộ/khẩu) thôn Thịnh Kim thành </w:t>
      </w:r>
      <w:r w:rsidRPr="00140D31">
        <w:rPr>
          <w:b/>
        </w:rPr>
        <w:t>thôn Đức Tùng</w:t>
      </w:r>
      <w:r w:rsidRPr="00140D31">
        <w:t xml:space="preserve">. Sau sắp xếp thôn có quy mô 411 hộ gia đình với 1529 nhân khẩu. Nhà văn hoá thôn Tân An. </w:t>
      </w:r>
    </w:p>
    <w:p w14:paraId="0A43A84C" w14:textId="77777777" w:rsidR="00830A7B" w:rsidRPr="00140D31" w:rsidRDefault="00830A7B"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p>
    <w:p w14:paraId="609C278D" w14:textId="77777777" w:rsidR="00830A7B" w:rsidRPr="00140D31" w:rsidRDefault="00830A7B"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r w:rsidRPr="00140D31">
        <w:lastRenderedPageBreak/>
        <w:t>Ranh giới đường trục đường trục xã 21, đoạn từ ngã tư Đặng Lương đến ĐH 31.</w:t>
      </w:r>
    </w:p>
    <w:p w14:paraId="61A6320C" w14:textId="42D20059" w:rsidR="00830A7B" w:rsidRPr="00140D31" w:rsidRDefault="00830A7B"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r w:rsidRPr="00140D31">
        <w:t xml:space="preserve">* Sắp xếp thôn toàn bộ Thanh Kim 139/462 (hộ/khẩu) với toàn bộ thôn Châu Thịnh 251/879 (hộ/khẩu) với 71/258 (hộ/khẩu) thôn Thịnh Kim thành </w:t>
      </w:r>
      <w:r w:rsidRPr="00140D31">
        <w:rPr>
          <w:b/>
        </w:rPr>
        <w:t>thôn Tùng Châu.</w:t>
      </w:r>
      <w:r w:rsidRPr="00140D31">
        <w:t xml:space="preserve"> Sau sắp xếp thôn có quy mô 461 hộ gia đình với 1599 nhân khẩu. Nhà văn hoá thôn Thanh Kim.</w:t>
      </w:r>
    </w:p>
    <w:p w14:paraId="3FDAF0CB" w14:textId="77777777" w:rsidR="00830A7B" w:rsidRPr="00140D31" w:rsidRDefault="00830A7B"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r w:rsidRPr="00140D31">
        <w:t>Ranh giới từ đường trục xã Tùng Châu cũ lên hết Châu Thịnh.</w:t>
      </w:r>
    </w:p>
    <w:p w14:paraId="5485458F" w14:textId="77777777" w:rsidR="00830A7B" w:rsidRPr="00140D31" w:rsidRDefault="00830A7B"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r w:rsidRPr="00140D31">
        <w:t xml:space="preserve">* Sắp xếp toàn bộ thôn Đại Châu 152/505 (hộ/khẩu) với toàn bộ thôn Diên Phúc 205/768 (hộ/khẩu) thành </w:t>
      </w:r>
      <w:r w:rsidRPr="00140D31">
        <w:rPr>
          <w:b/>
        </w:rPr>
        <w:t>thôn Đức Châu</w:t>
      </w:r>
      <w:r w:rsidRPr="00140D31">
        <w:t>. Sau sắp xếp thôn có quy mô 357 hộ gia đình với 1273 nhân khẩu. Nhà văn hoá thôn UBND xã Đức Châu cũ.</w:t>
      </w:r>
    </w:p>
    <w:p w14:paraId="0B8F0833" w14:textId="77777777" w:rsidR="00830A7B" w:rsidRPr="00140D31" w:rsidRDefault="0060153D"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rPr>
          <w:b/>
          <w:spacing w:val="-12"/>
          <w:lang w:val="vi-VN"/>
        </w:rPr>
      </w:pPr>
      <w:r w:rsidRPr="00140D31">
        <w:rPr>
          <w:b/>
          <w:spacing w:val="-12"/>
          <w:lang w:val="vi-VN"/>
        </w:rPr>
        <w:t>b) Kết quả xây dựng Đề án sắp xếp và tổ chức lấy ý kiến Nhân dân</w:t>
      </w:r>
    </w:p>
    <w:p w14:paraId="6E69378B" w14:textId="77777777" w:rsidR="00564509" w:rsidRPr="00140D31" w:rsidRDefault="00564509"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r w:rsidRPr="00140D31">
        <w:t xml:space="preserve">Căn cứ Phương án, Đề án, Kế hoạch tổ chức lấy ý kiến nhân dân (đại diện hộ gia đình) về việc sắp xếp thôn, UBND xã xác định công tác tuyên truyền, vận động là nhiệm vụ trọng tâm, then chốt để tạo sự đồng thuận. Theo đó, UBND xã đã phối hợp với Ủy ban Mặt trận Tổ quốc xã, các tổ chức chính trị - xã hội và cấp ủy Chi bộ tại các thôn triển khai các hoạt động cụ thể sau: </w:t>
      </w:r>
    </w:p>
    <w:p w14:paraId="5584AF67" w14:textId="77777777" w:rsidR="00564509" w:rsidRPr="00140D31" w:rsidRDefault="00564509"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r w:rsidRPr="00140D31">
        <w:t xml:space="preserve">- Tổ chức quán triệt sâu rộng đến toàn thể cán bộ, công chức, đảng viên, hội viên và đoàn viên về chủ trương, quan điểm chỉ đạo của Bộ Chính trị, Thủ tướng Chính phủ, Bộ Nội vụ, của Tỉnh ủy, UBND tỉnh và của Đảng ủy xã về công tác sáp </w:t>
      </w:r>
    </w:p>
    <w:p w14:paraId="5E49EF70" w14:textId="77777777" w:rsidR="00564509" w:rsidRPr="00140D31" w:rsidRDefault="00564509"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jc w:val="both"/>
      </w:pPr>
      <w:r w:rsidRPr="00140D31">
        <w:t>nhập, sắp xếp thôn.</w:t>
      </w:r>
    </w:p>
    <w:p w14:paraId="5573808A" w14:textId="77777777" w:rsidR="00564509" w:rsidRPr="00140D31" w:rsidRDefault="00564509"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r w:rsidRPr="00140D31">
        <w:t xml:space="preserve">- Đẩy mạnh công tác thông tin thường xuyên, liên tục trên hệ thống truyền thanh của xã, các trang thông tin điện tử và các nhóm mạng xã hội hợp pháp của thôn. Nội dung tập trung làm rõ mục đích, ý nghĩa của việc sắp xếp quy mô sáp nhập và các chế độ, chính sách hỗ trợ đối với người hoạt động không chuyên trách dôi dư. </w:t>
      </w:r>
    </w:p>
    <w:p w14:paraId="4B171AB4" w14:textId="77777777" w:rsidR="00564509" w:rsidRPr="00140D31" w:rsidRDefault="00564509"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r w:rsidRPr="00140D31">
        <w:t xml:space="preserve">- Các thôn đã lồng ghép nội dung Đề án vào các cuộc họp Chi bộ, hội nghị thôn và sinh hoạt của các đoàn thể để trực tiếp lắng nghe, giải đáp các tâm tư, nguyện vọng chính đáng của người dân. </w:t>
      </w:r>
    </w:p>
    <w:p w14:paraId="50684CCC" w14:textId="77777777" w:rsidR="00564509" w:rsidRPr="00140D31" w:rsidRDefault="00564509"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rPr>
          <w:b/>
          <w:bCs/>
          <w:spacing w:val="-4"/>
          <w:shd w:val="clear" w:color="auto" w:fill="FFFFFF"/>
        </w:rPr>
      </w:pPr>
      <w:r w:rsidRPr="00140D31">
        <w:t>Thông qua công tác tuyên truyền, vận động tích cực, toàn bộ hệ thống chính trị và các tầng lớp Nhân dân trên địa bàn xã đã nhận thức rõ tầm quan trọng của việc tinh gọn bộ máy; từ đó tạo sự thống nhất cao về tư tưởng và đồng thuận lớn trong hành động.</w:t>
      </w:r>
    </w:p>
    <w:p w14:paraId="35B1AE3F" w14:textId="77777777" w:rsidR="00564509" w:rsidRPr="00140D31" w:rsidRDefault="00564509"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rPr>
          <w:lang w:bidi="ne-NP"/>
        </w:rPr>
      </w:pPr>
      <w:r w:rsidRPr="00140D31">
        <w:rPr>
          <w:spacing w:val="-12"/>
        </w:rPr>
        <w:t>K</w:t>
      </w:r>
      <w:r w:rsidR="0060153D" w:rsidRPr="00140D31">
        <w:rPr>
          <w:spacing w:val="-12"/>
          <w:lang w:val="vi-VN"/>
        </w:rPr>
        <w:t>ết quả tổ chức lấy ý kiến Nhân dân</w:t>
      </w:r>
      <w:r w:rsidRPr="00140D31">
        <w:rPr>
          <w:spacing w:val="-12"/>
        </w:rPr>
        <w:t xml:space="preserve">: </w:t>
      </w:r>
      <w:r w:rsidRPr="00140D31">
        <w:rPr>
          <w:lang w:bidi="ne-NP"/>
        </w:rPr>
        <w:t>Tổng số hộ gia đình lấy ý kiến trên địa bàn các thôn sáp nhập có 3575 trong đó: số lượng người đại diện hộ gia đình tham gia lấy phiếu có 3575; số hộ đồng ý 3482 hộ, chiếm 97,34 %; số hộ không đồng ý 94 hộ, chiếm 2,7%.</w:t>
      </w:r>
    </w:p>
    <w:p w14:paraId="5F277C75" w14:textId="7F0BE0D6" w:rsidR="00564509" w:rsidRPr="00140D31" w:rsidRDefault="00564509"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r w:rsidRPr="00140D31">
        <w:t>Công tác tổ chức lấy ý kiến nhân dân (đại diện hộ gia đình) đối với Đề án sắp xếp thôn được UBND xã chỉ đạo thực hiện nghiêm túc, chặt chẽ, tuân thủ đúng trình tự, thủ tục quy định của Luật Thực hiện dân chủ ở cơ sở và hướng dẫn của cơ quan chuyên môn cấp trên.</w:t>
      </w:r>
    </w:p>
    <w:p w14:paraId="66D18A2F" w14:textId="24565861" w:rsidR="00830A7B" w:rsidRPr="00140D31" w:rsidRDefault="0060153D"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rPr>
          <w:b/>
          <w:spacing w:val="-12"/>
          <w:lang w:val="vi-VN"/>
        </w:rPr>
      </w:pPr>
      <w:r w:rsidRPr="00140D31">
        <w:rPr>
          <w:spacing w:val="-12"/>
          <w:lang w:val="vi-VN"/>
        </w:rPr>
        <w:t xml:space="preserve"> </w:t>
      </w:r>
      <w:r w:rsidRPr="00140D31">
        <w:rPr>
          <w:b/>
          <w:spacing w:val="-12"/>
          <w:lang w:val="vi-VN"/>
        </w:rPr>
        <w:t>c) Kết quả hoàn thành việc sắp xếp thôn, tổ dân phố</w:t>
      </w:r>
    </w:p>
    <w:p w14:paraId="209596AF" w14:textId="7A18C7DD" w:rsidR="00564509" w:rsidRPr="00140D31" w:rsidRDefault="00564509"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rPr>
          <w:iCs/>
        </w:rPr>
      </w:pPr>
      <w:r w:rsidRPr="00140D31">
        <w:t xml:space="preserve">Sau khi sắp xếp 21 thôn thành 10 thôn. Toàn xã có 10 thôn </w:t>
      </w:r>
      <w:r w:rsidRPr="00140D31">
        <w:rPr>
          <w:iCs/>
        </w:rPr>
        <w:t>(Giảm 11 thôn) gồm:</w:t>
      </w:r>
    </w:p>
    <w:tbl>
      <w:tblPr>
        <w:tblW w:w="92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2935"/>
        <w:gridCol w:w="2126"/>
        <w:gridCol w:w="1843"/>
        <w:gridCol w:w="1578"/>
      </w:tblGrid>
      <w:tr w:rsidR="00140D31" w:rsidRPr="00140D31" w14:paraId="3EB9799C" w14:textId="77777777" w:rsidTr="00564509">
        <w:trPr>
          <w:trHeight w:val="997"/>
          <w:jc w:val="center"/>
        </w:trPr>
        <w:tc>
          <w:tcPr>
            <w:tcW w:w="746" w:type="dxa"/>
            <w:vAlign w:val="center"/>
          </w:tcPr>
          <w:p w14:paraId="1F21F73C" w14:textId="77777777" w:rsidR="00564509" w:rsidRPr="00140D31" w:rsidRDefault="00564509" w:rsidP="00186346">
            <w:pPr>
              <w:spacing w:after="0" w:line="240" w:lineRule="auto"/>
              <w:jc w:val="center"/>
              <w:rPr>
                <w:rStyle w:val="Bodytext2"/>
                <w:rFonts w:eastAsia="Microsoft Sans Serif"/>
                <w:b/>
                <w:spacing w:val="-4"/>
              </w:rPr>
            </w:pPr>
            <w:r w:rsidRPr="00140D31">
              <w:rPr>
                <w:b/>
              </w:rPr>
              <w:lastRenderedPageBreak/>
              <w:t>STT</w:t>
            </w:r>
          </w:p>
        </w:tc>
        <w:tc>
          <w:tcPr>
            <w:tcW w:w="2935" w:type="dxa"/>
            <w:vAlign w:val="center"/>
          </w:tcPr>
          <w:p w14:paraId="7183A3A6" w14:textId="77777777" w:rsidR="00564509" w:rsidRPr="00140D31" w:rsidRDefault="00564509" w:rsidP="00186346">
            <w:pPr>
              <w:spacing w:after="0" w:line="240" w:lineRule="auto"/>
              <w:jc w:val="center"/>
              <w:rPr>
                <w:b/>
              </w:rPr>
            </w:pPr>
            <w:r w:rsidRPr="00140D31">
              <w:rPr>
                <w:b/>
              </w:rPr>
              <w:t>Tên thôn</w:t>
            </w:r>
          </w:p>
        </w:tc>
        <w:tc>
          <w:tcPr>
            <w:tcW w:w="2126" w:type="dxa"/>
            <w:vAlign w:val="center"/>
          </w:tcPr>
          <w:p w14:paraId="7A5E12EA" w14:textId="77777777" w:rsidR="00564509" w:rsidRPr="00140D31" w:rsidRDefault="00564509" w:rsidP="00186346">
            <w:pPr>
              <w:spacing w:after="0" w:line="240" w:lineRule="auto"/>
              <w:rPr>
                <w:rStyle w:val="Bodytext2"/>
                <w:b/>
              </w:rPr>
            </w:pPr>
            <w:r w:rsidRPr="00140D31">
              <w:rPr>
                <w:b/>
              </w:rPr>
              <w:t>Quy mô số hộ gia đình</w:t>
            </w:r>
          </w:p>
        </w:tc>
        <w:tc>
          <w:tcPr>
            <w:tcW w:w="1843" w:type="dxa"/>
            <w:vAlign w:val="center"/>
          </w:tcPr>
          <w:p w14:paraId="06089778" w14:textId="77777777" w:rsidR="00564509" w:rsidRPr="00140D31" w:rsidRDefault="00564509" w:rsidP="00186346">
            <w:pPr>
              <w:spacing w:after="0" w:line="240" w:lineRule="auto"/>
              <w:jc w:val="center"/>
              <w:rPr>
                <w:rStyle w:val="Bodytext2"/>
                <w:rFonts w:eastAsia="Microsoft Sans Serif"/>
                <w:b/>
                <w:spacing w:val="-4"/>
              </w:rPr>
            </w:pPr>
            <w:r w:rsidRPr="00140D31">
              <w:rPr>
                <w:b/>
                <w:iCs/>
              </w:rPr>
              <w:t>Nhân khẩu</w:t>
            </w:r>
          </w:p>
        </w:tc>
        <w:tc>
          <w:tcPr>
            <w:tcW w:w="1578" w:type="dxa"/>
          </w:tcPr>
          <w:p w14:paraId="12A77ED5" w14:textId="77777777" w:rsidR="00564509" w:rsidRPr="00140D31" w:rsidRDefault="00564509" w:rsidP="00186346">
            <w:pPr>
              <w:spacing w:after="0" w:line="240" w:lineRule="auto"/>
              <w:jc w:val="center"/>
              <w:rPr>
                <w:b/>
                <w:iCs/>
              </w:rPr>
            </w:pPr>
            <w:r w:rsidRPr="00140D31">
              <w:rPr>
                <w:b/>
                <w:iCs/>
              </w:rPr>
              <w:t>Ghi chú</w:t>
            </w:r>
          </w:p>
        </w:tc>
      </w:tr>
      <w:tr w:rsidR="00140D31" w:rsidRPr="00140D31" w14:paraId="09302B94" w14:textId="77777777" w:rsidTr="00564509">
        <w:trPr>
          <w:jc w:val="center"/>
        </w:trPr>
        <w:tc>
          <w:tcPr>
            <w:tcW w:w="746" w:type="dxa"/>
            <w:vAlign w:val="center"/>
          </w:tcPr>
          <w:p w14:paraId="77D67E6F" w14:textId="5C51FB79" w:rsidR="00564509" w:rsidRPr="00140D31" w:rsidRDefault="00564509" w:rsidP="00186346">
            <w:pPr>
              <w:spacing w:after="0" w:line="240" w:lineRule="auto"/>
              <w:jc w:val="center"/>
              <w:rPr>
                <w:rStyle w:val="Bodytext2"/>
                <w:rFonts w:eastAsia="Microsoft Sans Serif"/>
                <w:spacing w:val="-4"/>
              </w:rPr>
            </w:pPr>
            <w:r w:rsidRPr="00140D31">
              <w:rPr>
                <w:rStyle w:val="Bodytext2"/>
                <w:rFonts w:eastAsia="Microsoft Sans Serif"/>
                <w:spacing w:val="-4"/>
              </w:rPr>
              <w:t>1</w:t>
            </w:r>
          </w:p>
        </w:tc>
        <w:tc>
          <w:tcPr>
            <w:tcW w:w="2935" w:type="dxa"/>
            <w:vAlign w:val="center"/>
          </w:tcPr>
          <w:p w14:paraId="7ABD6035" w14:textId="5EB81FAD" w:rsidR="00564509" w:rsidRPr="00140D31" w:rsidRDefault="00564509" w:rsidP="00186346">
            <w:pPr>
              <w:spacing w:after="0" w:line="240" w:lineRule="auto"/>
            </w:pPr>
            <w:r w:rsidRPr="00140D31">
              <w:t>Trường Xuân</w:t>
            </w:r>
          </w:p>
        </w:tc>
        <w:tc>
          <w:tcPr>
            <w:tcW w:w="2126" w:type="dxa"/>
            <w:vAlign w:val="bottom"/>
          </w:tcPr>
          <w:p w14:paraId="59E86014" w14:textId="58A422F0" w:rsidR="00564509" w:rsidRPr="00140D31" w:rsidRDefault="00564509" w:rsidP="00186346">
            <w:pPr>
              <w:spacing w:after="0" w:line="240" w:lineRule="auto"/>
              <w:jc w:val="center"/>
            </w:pPr>
            <w:r w:rsidRPr="00140D31">
              <w:t>610</w:t>
            </w:r>
          </w:p>
        </w:tc>
        <w:tc>
          <w:tcPr>
            <w:tcW w:w="1843" w:type="dxa"/>
            <w:vAlign w:val="bottom"/>
          </w:tcPr>
          <w:p w14:paraId="42BAD79A" w14:textId="2BDD2B07" w:rsidR="00564509" w:rsidRPr="00140D31" w:rsidRDefault="00564509" w:rsidP="00186346">
            <w:pPr>
              <w:spacing w:after="0" w:line="240" w:lineRule="auto"/>
              <w:jc w:val="center"/>
            </w:pPr>
            <w:r w:rsidRPr="00140D31">
              <w:t>2731</w:t>
            </w:r>
          </w:p>
        </w:tc>
        <w:tc>
          <w:tcPr>
            <w:tcW w:w="1578" w:type="dxa"/>
          </w:tcPr>
          <w:p w14:paraId="14EDFDD9" w14:textId="77777777" w:rsidR="00564509" w:rsidRPr="00140D31" w:rsidRDefault="00564509" w:rsidP="00186346">
            <w:pPr>
              <w:spacing w:after="0" w:line="240" w:lineRule="auto"/>
            </w:pPr>
          </w:p>
        </w:tc>
      </w:tr>
      <w:tr w:rsidR="00140D31" w:rsidRPr="00140D31" w14:paraId="144730AC" w14:textId="77777777" w:rsidTr="00564509">
        <w:trPr>
          <w:jc w:val="center"/>
        </w:trPr>
        <w:tc>
          <w:tcPr>
            <w:tcW w:w="746" w:type="dxa"/>
            <w:vAlign w:val="center"/>
          </w:tcPr>
          <w:p w14:paraId="22287B12" w14:textId="50293715" w:rsidR="00564509" w:rsidRPr="00140D31" w:rsidRDefault="00564509" w:rsidP="00186346">
            <w:pPr>
              <w:spacing w:after="0" w:line="240" w:lineRule="auto"/>
              <w:jc w:val="center"/>
              <w:rPr>
                <w:rStyle w:val="Bodytext2"/>
                <w:rFonts w:eastAsia="Microsoft Sans Serif"/>
                <w:spacing w:val="-4"/>
              </w:rPr>
            </w:pPr>
            <w:r w:rsidRPr="00140D31">
              <w:rPr>
                <w:rStyle w:val="Bodytext2"/>
                <w:rFonts w:eastAsia="Microsoft Sans Serif"/>
                <w:spacing w:val="-4"/>
              </w:rPr>
              <w:t>2</w:t>
            </w:r>
          </w:p>
        </w:tc>
        <w:tc>
          <w:tcPr>
            <w:tcW w:w="2935" w:type="dxa"/>
            <w:vAlign w:val="center"/>
          </w:tcPr>
          <w:p w14:paraId="06061DDC" w14:textId="4D88CE7C" w:rsidR="00564509" w:rsidRPr="00140D31" w:rsidRDefault="00564509" w:rsidP="00186346">
            <w:pPr>
              <w:spacing w:after="0" w:line="240" w:lineRule="auto"/>
            </w:pPr>
            <w:r w:rsidRPr="00140D31">
              <w:t>Yên Thái</w:t>
            </w:r>
          </w:p>
        </w:tc>
        <w:tc>
          <w:tcPr>
            <w:tcW w:w="2126" w:type="dxa"/>
            <w:vAlign w:val="bottom"/>
          </w:tcPr>
          <w:p w14:paraId="248FD01D" w14:textId="14665107" w:rsidR="00564509" w:rsidRPr="00140D31" w:rsidRDefault="00564509" w:rsidP="00186346">
            <w:pPr>
              <w:spacing w:after="0" w:line="240" w:lineRule="auto"/>
              <w:jc w:val="center"/>
            </w:pPr>
            <w:r w:rsidRPr="00140D31">
              <w:t>567</w:t>
            </w:r>
          </w:p>
        </w:tc>
        <w:tc>
          <w:tcPr>
            <w:tcW w:w="1843" w:type="dxa"/>
            <w:vAlign w:val="bottom"/>
          </w:tcPr>
          <w:p w14:paraId="3C2FBC9B" w14:textId="343F3530" w:rsidR="00564509" w:rsidRPr="00140D31" w:rsidRDefault="00564509" w:rsidP="00186346">
            <w:pPr>
              <w:spacing w:after="0" w:line="240" w:lineRule="auto"/>
              <w:jc w:val="center"/>
            </w:pPr>
            <w:r w:rsidRPr="00140D31">
              <w:t>2200</w:t>
            </w:r>
          </w:p>
        </w:tc>
        <w:tc>
          <w:tcPr>
            <w:tcW w:w="1578" w:type="dxa"/>
          </w:tcPr>
          <w:p w14:paraId="0E635882" w14:textId="77777777" w:rsidR="00564509" w:rsidRPr="00140D31" w:rsidRDefault="00564509" w:rsidP="00186346">
            <w:pPr>
              <w:spacing w:after="0" w:line="240" w:lineRule="auto"/>
            </w:pPr>
          </w:p>
        </w:tc>
      </w:tr>
      <w:tr w:rsidR="00140D31" w:rsidRPr="00140D31" w14:paraId="484425DA" w14:textId="77777777" w:rsidTr="00564509">
        <w:trPr>
          <w:jc w:val="center"/>
        </w:trPr>
        <w:tc>
          <w:tcPr>
            <w:tcW w:w="746" w:type="dxa"/>
            <w:vAlign w:val="center"/>
          </w:tcPr>
          <w:p w14:paraId="503025F7" w14:textId="58331092" w:rsidR="00564509" w:rsidRPr="00140D31" w:rsidRDefault="00564509" w:rsidP="00186346">
            <w:pPr>
              <w:spacing w:after="0" w:line="240" w:lineRule="auto"/>
              <w:jc w:val="center"/>
              <w:rPr>
                <w:rStyle w:val="Bodytext2"/>
                <w:rFonts w:eastAsia="Microsoft Sans Serif"/>
                <w:spacing w:val="-4"/>
              </w:rPr>
            </w:pPr>
            <w:r w:rsidRPr="00140D31">
              <w:rPr>
                <w:rStyle w:val="Bodytext2"/>
                <w:rFonts w:eastAsia="Microsoft Sans Serif"/>
                <w:spacing w:val="-4"/>
              </w:rPr>
              <w:t>3</w:t>
            </w:r>
          </w:p>
        </w:tc>
        <w:tc>
          <w:tcPr>
            <w:tcW w:w="2935" w:type="dxa"/>
            <w:vAlign w:val="center"/>
          </w:tcPr>
          <w:p w14:paraId="622D5BC1" w14:textId="77777777" w:rsidR="00564509" w:rsidRPr="00140D31" w:rsidRDefault="00564509" w:rsidP="00186346">
            <w:pPr>
              <w:spacing w:after="0" w:line="240" w:lineRule="auto"/>
            </w:pPr>
            <w:r w:rsidRPr="00140D31">
              <w:t>Đức Trường</w:t>
            </w:r>
          </w:p>
        </w:tc>
        <w:tc>
          <w:tcPr>
            <w:tcW w:w="2126" w:type="dxa"/>
            <w:vAlign w:val="bottom"/>
          </w:tcPr>
          <w:p w14:paraId="27BFD444" w14:textId="77777777" w:rsidR="00564509" w:rsidRPr="00140D31" w:rsidRDefault="00564509" w:rsidP="00186346">
            <w:pPr>
              <w:spacing w:after="0" w:line="240" w:lineRule="auto"/>
              <w:jc w:val="center"/>
            </w:pPr>
            <w:r w:rsidRPr="00140D31">
              <w:t>521</w:t>
            </w:r>
          </w:p>
        </w:tc>
        <w:tc>
          <w:tcPr>
            <w:tcW w:w="1843" w:type="dxa"/>
            <w:vAlign w:val="bottom"/>
          </w:tcPr>
          <w:p w14:paraId="053EF825" w14:textId="77777777" w:rsidR="00564509" w:rsidRPr="00140D31" w:rsidRDefault="00564509" w:rsidP="00186346">
            <w:pPr>
              <w:spacing w:after="0" w:line="240" w:lineRule="auto"/>
              <w:jc w:val="center"/>
            </w:pPr>
            <w:r w:rsidRPr="00140D31">
              <w:t>2057</w:t>
            </w:r>
          </w:p>
        </w:tc>
        <w:tc>
          <w:tcPr>
            <w:tcW w:w="1578" w:type="dxa"/>
          </w:tcPr>
          <w:p w14:paraId="5BC24E56" w14:textId="77777777" w:rsidR="00564509" w:rsidRPr="00140D31" w:rsidRDefault="00564509" w:rsidP="00186346">
            <w:pPr>
              <w:spacing w:after="0" w:line="240" w:lineRule="auto"/>
            </w:pPr>
          </w:p>
        </w:tc>
      </w:tr>
      <w:tr w:rsidR="00140D31" w:rsidRPr="00140D31" w14:paraId="2CD665A9" w14:textId="77777777" w:rsidTr="00564509">
        <w:trPr>
          <w:jc w:val="center"/>
        </w:trPr>
        <w:tc>
          <w:tcPr>
            <w:tcW w:w="746" w:type="dxa"/>
            <w:vAlign w:val="center"/>
          </w:tcPr>
          <w:p w14:paraId="796CEDDD" w14:textId="3A0F991D" w:rsidR="00564509" w:rsidRPr="00140D31" w:rsidRDefault="00564509" w:rsidP="00186346">
            <w:pPr>
              <w:spacing w:after="0" w:line="240" w:lineRule="auto"/>
              <w:jc w:val="center"/>
              <w:rPr>
                <w:rStyle w:val="Bodytext2"/>
                <w:rFonts w:eastAsia="Microsoft Sans Serif"/>
                <w:spacing w:val="-4"/>
              </w:rPr>
            </w:pPr>
            <w:r w:rsidRPr="00140D31">
              <w:rPr>
                <w:rStyle w:val="Bodytext2"/>
                <w:rFonts w:eastAsia="Microsoft Sans Serif"/>
                <w:spacing w:val="-4"/>
              </w:rPr>
              <w:t>4</w:t>
            </w:r>
          </w:p>
        </w:tc>
        <w:tc>
          <w:tcPr>
            <w:tcW w:w="2935" w:type="dxa"/>
            <w:vAlign w:val="bottom"/>
          </w:tcPr>
          <w:p w14:paraId="62EE3709" w14:textId="7A190FBF" w:rsidR="00564509" w:rsidRPr="00140D31" w:rsidRDefault="00564509" w:rsidP="00186346">
            <w:pPr>
              <w:spacing w:after="0" w:line="240" w:lineRule="auto"/>
            </w:pPr>
            <w:r w:rsidRPr="00140D31">
              <w:t>Đức Tân</w:t>
            </w:r>
          </w:p>
        </w:tc>
        <w:tc>
          <w:tcPr>
            <w:tcW w:w="2126" w:type="dxa"/>
            <w:vAlign w:val="bottom"/>
          </w:tcPr>
          <w:p w14:paraId="2374CB8C" w14:textId="2E7E0F72" w:rsidR="00564509" w:rsidRPr="00140D31" w:rsidRDefault="00564509" w:rsidP="00186346">
            <w:pPr>
              <w:spacing w:after="0" w:line="240" w:lineRule="auto"/>
              <w:jc w:val="center"/>
            </w:pPr>
            <w:r w:rsidRPr="00140D31">
              <w:t>497</w:t>
            </w:r>
          </w:p>
        </w:tc>
        <w:tc>
          <w:tcPr>
            <w:tcW w:w="1843" w:type="dxa"/>
            <w:vAlign w:val="bottom"/>
          </w:tcPr>
          <w:p w14:paraId="52B181B7" w14:textId="35234209" w:rsidR="00564509" w:rsidRPr="00140D31" w:rsidRDefault="00564509" w:rsidP="00186346">
            <w:pPr>
              <w:spacing w:after="0" w:line="240" w:lineRule="auto"/>
              <w:jc w:val="center"/>
            </w:pPr>
            <w:r w:rsidRPr="00140D31">
              <w:t>2087</w:t>
            </w:r>
          </w:p>
        </w:tc>
        <w:tc>
          <w:tcPr>
            <w:tcW w:w="1578" w:type="dxa"/>
          </w:tcPr>
          <w:p w14:paraId="7ECA2ABC" w14:textId="77777777" w:rsidR="00564509" w:rsidRPr="00140D31" w:rsidRDefault="00564509" w:rsidP="00186346">
            <w:pPr>
              <w:spacing w:after="0" w:line="240" w:lineRule="auto"/>
            </w:pPr>
          </w:p>
        </w:tc>
      </w:tr>
      <w:tr w:rsidR="00140D31" w:rsidRPr="00140D31" w14:paraId="58C81956" w14:textId="77777777" w:rsidTr="00564509">
        <w:trPr>
          <w:jc w:val="center"/>
        </w:trPr>
        <w:tc>
          <w:tcPr>
            <w:tcW w:w="746" w:type="dxa"/>
            <w:vAlign w:val="center"/>
          </w:tcPr>
          <w:p w14:paraId="3806C582" w14:textId="0371D2D8" w:rsidR="00564509" w:rsidRPr="00140D31" w:rsidRDefault="00564509" w:rsidP="00186346">
            <w:pPr>
              <w:spacing w:after="0" w:line="240" w:lineRule="auto"/>
              <w:jc w:val="center"/>
              <w:rPr>
                <w:rStyle w:val="Bodytext2"/>
                <w:rFonts w:eastAsia="Microsoft Sans Serif"/>
                <w:spacing w:val="-4"/>
              </w:rPr>
            </w:pPr>
            <w:r w:rsidRPr="00140D31">
              <w:rPr>
                <w:rStyle w:val="Bodytext2"/>
                <w:rFonts w:eastAsia="Microsoft Sans Serif"/>
                <w:spacing w:val="-4"/>
              </w:rPr>
              <w:t>5</w:t>
            </w:r>
          </w:p>
        </w:tc>
        <w:tc>
          <w:tcPr>
            <w:tcW w:w="2935" w:type="dxa"/>
            <w:vAlign w:val="center"/>
          </w:tcPr>
          <w:p w14:paraId="76D3E025" w14:textId="3748D6D4" w:rsidR="00564509" w:rsidRPr="00140D31" w:rsidRDefault="00564509" w:rsidP="00186346">
            <w:pPr>
              <w:spacing w:after="0" w:line="240" w:lineRule="auto"/>
            </w:pPr>
            <w:r w:rsidRPr="00140D31">
              <w:t>Trường Sơn</w:t>
            </w:r>
          </w:p>
        </w:tc>
        <w:tc>
          <w:tcPr>
            <w:tcW w:w="2126" w:type="dxa"/>
            <w:vAlign w:val="center"/>
          </w:tcPr>
          <w:p w14:paraId="07030FF0" w14:textId="0066464E" w:rsidR="00564509" w:rsidRPr="00140D31" w:rsidRDefault="00564509" w:rsidP="00186346">
            <w:pPr>
              <w:spacing w:after="0" w:line="240" w:lineRule="auto"/>
              <w:jc w:val="center"/>
            </w:pPr>
            <w:r w:rsidRPr="00140D31">
              <w:t>493</w:t>
            </w:r>
          </w:p>
        </w:tc>
        <w:tc>
          <w:tcPr>
            <w:tcW w:w="1843" w:type="dxa"/>
            <w:vAlign w:val="center"/>
          </w:tcPr>
          <w:p w14:paraId="1B8721C9" w14:textId="6EA3D628" w:rsidR="00564509" w:rsidRPr="00140D31" w:rsidRDefault="00564509" w:rsidP="00186346">
            <w:pPr>
              <w:spacing w:after="0" w:line="240" w:lineRule="auto"/>
              <w:jc w:val="center"/>
            </w:pPr>
            <w:r w:rsidRPr="00140D31">
              <w:t>1828</w:t>
            </w:r>
          </w:p>
        </w:tc>
        <w:tc>
          <w:tcPr>
            <w:tcW w:w="1578" w:type="dxa"/>
          </w:tcPr>
          <w:p w14:paraId="2A27ED52" w14:textId="77777777" w:rsidR="00564509" w:rsidRPr="00140D31" w:rsidRDefault="00564509" w:rsidP="00186346">
            <w:pPr>
              <w:spacing w:after="0" w:line="240" w:lineRule="auto"/>
            </w:pPr>
          </w:p>
        </w:tc>
      </w:tr>
      <w:tr w:rsidR="00140D31" w:rsidRPr="00140D31" w14:paraId="6CBE8EC6" w14:textId="77777777" w:rsidTr="00564509">
        <w:trPr>
          <w:jc w:val="center"/>
        </w:trPr>
        <w:tc>
          <w:tcPr>
            <w:tcW w:w="746" w:type="dxa"/>
            <w:vAlign w:val="center"/>
          </w:tcPr>
          <w:p w14:paraId="0F80DB13" w14:textId="40B24BC3" w:rsidR="00564509" w:rsidRPr="00140D31" w:rsidRDefault="00564509" w:rsidP="00186346">
            <w:pPr>
              <w:spacing w:after="0" w:line="240" w:lineRule="auto"/>
              <w:jc w:val="center"/>
              <w:rPr>
                <w:rStyle w:val="Bodytext2"/>
                <w:rFonts w:eastAsia="Microsoft Sans Serif"/>
                <w:spacing w:val="-4"/>
              </w:rPr>
            </w:pPr>
            <w:r w:rsidRPr="00140D31">
              <w:rPr>
                <w:rStyle w:val="Bodytext2"/>
                <w:rFonts w:eastAsia="Microsoft Sans Serif"/>
                <w:spacing w:val="-4"/>
              </w:rPr>
              <w:t>6</w:t>
            </w:r>
          </w:p>
        </w:tc>
        <w:tc>
          <w:tcPr>
            <w:tcW w:w="2935" w:type="dxa"/>
          </w:tcPr>
          <w:p w14:paraId="5D6131C8" w14:textId="7AB67DA5" w:rsidR="00564509" w:rsidRPr="00140D31" w:rsidRDefault="00564509" w:rsidP="00186346">
            <w:pPr>
              <w:spacing w:after="0" w:line="240" w:lineRule="auto"/>
            </w:pPr>
            <w:r w:rsidRPr="00140D31">
              <w:rPr>
                <w:rStyle w:val="Bodytext2"/>
                <w:rFonts w:eastAsia="Microsoft Sans Serif"/>
                <w:spacing w:val="-4"/>
              </w:rPr>
              <w:t>Tùng Châu</w:t>
            </w:r>
          </w:p>
        </w:tc>
        <w:tc>
          <w:tcPr>
            <w:tcW w:w="2126" w:type="dxa"/>
            <w:vAlign w:val="bottom"/>
          </w:tcPr>
          <w:p w14:paraId="76E65657" w14:textId="45FF1788" w:rsidR="00564509" w:rsidRPr="00140D31" w:rsidRDefault="00564509" w:rsidP="00186346">
            <w:pPr>
              <w:spacing w:after="0" w:line="240" w:lineRule="auto"/>
              <w:jc w:val="center"/>
            </w:pPr>
            <w:r w:rsidRPr="00140D31">
              <w:t>461</w:t>
            </w:r>
          </w:p>
        </w:tc>
        <w:tc>
          <w:tcPr>
            <w:tcW w:w="1843" w:type="dxa"/>
            <w:vAlign w:val="bottom"/>
          </w:tcPr>
          <w:p w14:paraId="7D8B391E" w14:textId="66368828" w:rsidR="00564509" w:rsidRPr="00140D31" w:rsidRDefault="00564509" w:rsidP="00186346">
            <w:pPr>
              <w:spacing w:after="0" w:line="240" w:lineRule="auto"/>
              <w:jc w:val="center"/>
            </w:pPr>
            <w:r w:rsidRPr="00140D31">
              <w:t>1599</w:t>
            </w:r>
          </w:p>
        </w:tc>
        <w:tc>
          <w:tcPr>
            <w:tcW w:w="1578" w:type="dxa"/>
          </w:tcPr>
          <w:p w14:paraId="611B3B4B" w14:textId="77777777" w:rsidR="00564509" w:rsidRPr="00140D31" w:rsidRDefault="00564509" w:rsidP="00186346">
            <w:pPr>
              <w:spacing w:after="0" w:line="240" w:lineRule="auto"/>
            </w:pPr>
          </w:p>
        </w:tc>
      </w:tr>
      <w:tr w:rsidR="00140D31" w:rsidRPr="00140D31" w14:paraId="35D8D81B" w14:textId="77777777" w:rsidTr="00564509">
        <w:trPr>
          <w:jc w:val="center"/>
        </w:trPr>
        <w:tc>
          <w:tcPr>
            <w:tcW w:w="746" w:type="dxa"/>
            <w:vAlign w:val="center"/>
          </w:tcPr>
          <w:p w14:paraId="65783CA9" w14:textId="13114086" w:rsidR="00564509" w:rsidRPr="00140D31" w:rsidRDefault="00564509" w:rsidP="00186346">
            <w:pPr>
              <w:spacing w:after="0" w:line="240" w:lineRule="auto"/>
              <w:jc w:val="center"/>
              <w:rPr>
                <w:rStyle w:val="Bodytext2"/>
                <w:rFonts w:eastAsia="Microsoft Sans Serif"/>
                <w:spacing w:val="-4"/>
              </w:rPr>
            </w:pPr>
            <w:r w:rsidRPr="00140D31">
              <w:rPr>
                <w:rStyle w:val="Bodytext2"/>
                <w:rFonts w:eastAsia="Microsoft Sans Serif"/>
                <w:spacing w:val="-4"/>
              </w:rPr>
              <w:t>7</w:t>
            </w:r>
          </w:p>
        </w:tc>
        <w:tc>
          <w:tcPr>
            <w:tcW w:w="2935" w:type="dxa"/>
            <w:vAlign w:val="bottom"/>
          </w:tcPr>
          <w:p w14:paraId="50BC0D9D" w14:textId="76E86496" w:rsidR="00564509" w:rsidRPr="00140D31" w:rsidRDefault="00564509" w:rsidP="00186346">
            <w:pPr>
              <w:spacing w:after="0" w:line="240" w:lineRule="auto"/>
            </w:pPr>
            <w:r w:rsidRPr="00140D31">
              <w:t>Thọ Ninh</w:t>
            </w:r>
          </w:p>
        </w:tc>
        <w:tc>
          <w:tcPr>
            <w:tcW w:w="2126" w:type="dxa"/>
            <w:vAlign w:val="center"/>
          </w:tcPr>
          <w:p w14:paraId="4B010B3E" w14:textId="4C67CBC6" w:rsidR="00564509" w:rsidRPr="00140D31" w:rsidRDefault="00564509" w:rsidP="00186346">
            <w:pPr>
              <w:spacing w:after="0" w:line="240" w:lineRule="auto"/>
              <w:jc w:val="center"/>
            </w:pPr>
            <w:r w:rsidRPr="00140D31">
              <w:t>434</w:t>
            </w:r>
          </w:p>
        </w:tc>
        <w:tc>
          <w:tcPr>
            <w:tcW w:w="1843" w:type="dxa"/>
            <w:vAlign w:val="center"/>
          </w:tcPr>
          <w:p w14:paraId="021930EE" w14:textId="45013961" w:rsidR="00564509" w:rsidRPr="00140D31" w:rsidRDefault="00564509" w:rsidP="00186346">
            <w:pPr>
              <w:spacing w:after="0" w:line="240" w:lineRule="auto"/>
              <w:jc w:val="center"/>
            </w:pPr>
            <w:r w:rsidRPr="00140D31">
              <w:t>1714</w:t>
            </w:r>
          </w:p>
        </w:tc>
        <w:tc>
          <w:tcPr>
            <w:tcW w:w="1578" w:type="dxa"/>
          </w:tcPr>
          <w:p w14:paraId="1B76C10D" w14:textId="5B031EE5" w:rsidR="00564509" w:rsidRPr="00140D31" w:rsidRDefault="00564509" w:rsidP="00186346">
            <w:pPr>
              <w:spacing w:after="0" w:line="240" w:lineRule="auto"/>
              <w:rPr>
                <w:sz w:val="22"/>
              </w:rPr>
            </w:pPr>
            <w:r w:rsidRPr="00140D31">
              <w:rPr>
                <w:sz w:val="22"/>
              </w:rPr>
              <w:t>Không sắp xếp</w:t>
            </w:r>
          </w:p>
        </w:tc>
      </w:tr>
      <w:tr w:rsidR="00140D31" w:rsidRPr="00140D31" w14:paraId="5C0572F5" w14:textId="77777777" w:rsidTr="00564509">
        <w:trPr>
          <w:jc w:val="center"/>
        </w:trPr>
        <w:tc>
          <w:tcPr>
            <w:tcW w:w="746" w:type="dxa"/>
            <w:vAlign w:val="center"/>
          </w:tcPr>
          <w:p w14:paraId="5AE7601E" w14:textId="17E50F80" w:rsidR="00564509" w:rsidRPr="00140D31" w:rsidRDefault="00564509" w:rsidP="00186346">
            <w:pPr>
              <w:spacing w:after="0" w:line="240" w:lineRule="auto"/>
              <w:jc w:val="center"/>
              <w:rPr>
                <w:rStyle w:val="Bodytext2"/>
                <w:rFonts w:eastAsia="Microsoft Sans Serif"/>
                <w:spacing w:val="-4"/>
              </w:rPr>
            </w:pPr>
            <w:r w:rsidRPr="00140D31">
              <w:rPr>
                <w:rStyle w:val="Bodytext2"/>
                <w:rFonts w:eastAsia="Microsoft Sans Serif"/>
                <w:spacing w:val="-4"/>
              </w:rPr>
              <w:t>8</w:t>
            </w:r>
          </w:p>
        </w:tc>
        <w:tc>
          <w:tcPr>
            <w:tcW w:w="2935" w:type="dxa"/>
            <w:vAlign w:val="bottom"/>
          </w:tcPr>
          <w:p w14:paraId="795F56B5" w14:textId="21C51D2C" w:rsidR="00564509" w:rsidRPr="00140D31" w:rsidRDefault="00564509" w:rsidP="00186346">
            <w:pPr>
              <w:spacing w:after="0" w:line="240" w:lineRule="auto"/>
            </w:pPr>
            <w:r w:rsidRPr="00140D31">
              <w:t>Thọ Tường</w:t>
            </w:r>
          </w:p>
        </w:tc>
        <w:tc>
          <w:tcPr>
            <w:tcW w:w="2126" w:type="dxa"/>
            <w:vAlign w:val="bottom"/>
          </w:tcPr>
          <w:p w14:paraId="428416AF" w14:textId="21FCDCA1" w:rsidR="00564509" w:rsidRPr="00140D31" w:rsidRDefault="00564509" w:rsidP="00186346">
            <w:pPr>
              <w:spacing w:after="0" w:line="240" w:lineRule="auto"/>
              <w:jc w:val="center"/>
            </w:pPr>
            <w:r w:rsidRPr="00140D31">
              <w:t>431</w:t>
            </w:r>
          </w:p>
        </w:tc>
        <w:tc>
          <w:tcPr>
            <w:tcW w:w="1843" w:type="dxa"/>
            <w:vAlign w:val="bottom"/>
          </w:tcPr>
          <w:p w14:paraId="60671023" w14:textId="7CA8D670" w:rsidR="00564509" w:rsidRPr="00140D31" w:rsidRDefault="00564509" w:rsidP="00186346">
            <w:pPr>
              <w:spacing w:after="0" w:line="240" w:lineRule="auto"/>
              <w:jc w:val="center"/>
            </w:pPr>
            <w:r w:rsidRPr="00140D31">
              <w:t>1628</w:t>
            </w:r>
          </w:p>
        </w:tc>
        <w:tc>
          <w:tcPr>
            <w:tcW w:w="1578" w:type="dxa"/>
          </w:tcPr>
          <w:p w14:paraId="6CE30360" w14:textId="7437919A" w:rsidR="00564509" w:rsidRPr="00140D31" w:rsidRDefault="00564509" w:rsidP="00186346">
            <w:pPr>
              <w:spacing w:after="0" w:line="240" w:lineRule="auto"/>
              <w:rPr>
                <w:sz w:val="22"/>
              </w:rPr>
            </w:pPr>
            <w:r w:rsidRPr="00140D31">
              <w:rPr>
                <w:sz w:val="22"/>
              </w:rPr>
              <w:t>Không sắp xếp</w:t>
            </w:r>
          </w:p>
        </w:tc>
      </w:tr>
      <w:tr w:rsidR="00140D31" w:rsidRPr="00140D31" w14:paraId="7A3E3159" w14:textId="77777777" w:rsidTr="00564509">
        <w:trPr>
          <w:jc w:val="center"/>
        </w:trPr>
        <w:tc>
          <w:tcPr>
            <w:tcW w:w="746" w:type="dxa"/>
            <w:vAlign w:val="center"/>
          </w:tcPr>
          <w:p w14:paraId="58180F39" w14:textId="49906B87" w:rsidR="00564509" w:rsidRPr="00140D31" w:rsidRDefault="00564509" w:rsidP="00186346">
            <w:pPr>
              <w:spacing w:after="0" w:line="240" w:lineRule="auto"/>
              <w:jc w:val="center"/>
              <w:rPr>
                <w:rStyle w:val="Bodytext2"/>
                <w:rFonts w:eastAsia="Microsoft Sans Serif"/>
                <w:spacing w:val="-4"/>
              </w:rPr>
            </w:pPr>
            <w:r w:rsidRPr="00140D31">
              <w:rPr>
                <w:rStyle w:val="Bodytext2"/>
                <w:rFonts w:eastAsia="Microsoft Sans Serif"/>
                <w:spacing w:val="-4"/>
              </w:rPr>
              <w:t>9</w:t>
            </w:r>
          </w:p>
        </w:tc>
        <w:tc>
          <w:tcPr>
            <w:tcW w:w="2935" w:type="dxa"/>
            <w:vAlign w:val="center"/>
          </w:tcPr>
          <w:p w14:paraId="2E0CDEF7" w14:textId="12D9B829" w:rsidR="00564509" w:rsidRPr="00140D31" w:rsidRDefault="00564509" w:rsidP="00186346">
            <w:pPr>
              <w:spacing w:after="0" w:line="240" w:lineRule="auto"/>
            </w:pPr>
            <w:r w:rsidRPr="00140D31">
              <w:t>Đức Tùng</w:t>
            </w:r>
          </w:p>
        </w:tc>
        <w:tc>
          <w:tcPr>
            <w:tcW w:w="2126" w:type="dxa"/>
            <w:vAlign w:val="bottom"/>
          </w:tcPr>
          <w:p w14:paraId="2BBB18F9" w14:textId="457AB012" w:rsidR="00564509" w:rsidRPr="00140D31" w:rsidRDefault="00564509" w:rsidP="00186346">
            <w:pPr>
              <w:spacing w:after="0" w:line="240" w:lineRule="auto"/>
              <w:jc w:val="center"/>
            </w:pPr>
            <w:r w:rsidRPr="00140D31">
              <w:t>411</w:t>
            </w:r>
          </w:p>
        </w:tc>
        <w:tc>
          <w:tcPr>
            <w:tcW w:w="1843" w:type="dxa"/>
            <w:vAlign w:val="bottom"/>
          </w:tcPr>
          <w:p w14:paraId="43B9D569" w14:textId="0EC17EB4" w:rsidR="00564509" w:rsidRPr="00140D31" w:rsidRDefault="00564509" w:rsidP="00186346">
            <w:pPr>
              <w:spacing w:after="0" w:line="240" w:lineRule="auto"/>
              <w:jc w:val="center"/>
            </w:pPr>
            <w:r w:rsidRPr="00140D31">
              <w:t>1529</w:t>
            </w:r>
          </w:p>
        </w:tc>
        <w:tc>
          <w:tcPr>
            <w:tcW w:w="1578" w:type="dxa"/>
          </w:tcPr>
          <w:p w14:paraId="4B3CE586" w14:textId="1BE26FC3" w:rsidR="00564509" w:rsidRPr="00140D31" w:rsidRDefault="00564509" w:rsidP="00186346">
            <w:pPr>
              <w:spacing w:after="0" w:line="240" w:lineRule="auto"/>
            </w:pPr>
          </w:p>
        </w:tc>
      </w:tr>
      <w:tr w:rsidR="00140D31" w:rsidRPr="00140D31" w14:paraId="64D59203" w14:textId="77777777" w:rsidTr="00564509">
        <w:trPr>
          <w:jc w:val="center"/>
        </w:trPr>
        <w:tc>
          <w:tcPr>
            <w:tcW w:w="746" w:type="dxa"/>
            <w:vAlign w:val="center"/>
          </w:tcPr>
          <w:p w14:paraId="3EF82436" w14:textId="447A0591" w:rsidR="00564509" w:rsidRPr="00140D31" w:rsidRDefault="00564509" w:rsidP="00186346">
            <w:pPr>
              <w:spacing w:after="0" w:line="240" w:lineRule="auto"/>
              <w:jc w:val="center"/>
              <w:rPr>
                <w:rStyle w:val="Bodytext2"/>
                <w:rFonts w:eastAsia="Microsoft Sans Serif"/>
                <w:spacing w:val="-4"/>
              </w:rPr>
            </w:pPr>
            <w:r w:rsidRPr="00140D31">
              <w:rPr>
                <w:rStyle w:val="Bodytext2"/>
                <w:rFonts w:eastAsia="Microsoft Sans Serif"/>
                <w:spacing w:val="-4"/>
              </w:rPr>
              <w:t>10</w:t>
            </w:r>
          </w:p>
        </w:tc>
        <w:tc>
          <w:tcPr>
            <w:tcW w:w="2935" w:type="dxa"/>
            <w:vAlign w:val="bottom"/>
          </w:tcPr>
          <w:p w14:paraId="5091EF47" w14:textId="57F8167F" w:rsidR="00564509" w:rsidRPr="00140D31" w:rsidRDefault="00564509" w:rsidP="00186346">
            <w:pPr>
              <w:spacing w:after="0" w:line="240" w:lineRule="auto"/>
            </w:pPr>
            <w:r w:rsidRPr="00140D31">
              <w:rPr>
                <w:rStyle w:val="Bodytext2"/>
                <w:rFonts w:eastAsia="Microsoft Sans Serif"/>
                <w:spacing w:val="-4"/>
              </w:rPr>
              <w:t>Đức Châu</w:t>
            </w:r>
          </w:p>
        </w:tc>
        <w:tc>
          <w:tcPr>
            <w:tcW w:w="2126" w:type="dxa"/>
            <w:vAlign w:val="bottom"/>
          </w:tcPr>
          <w:p w14:paraId="4062C71A" w14:textId="6383D88E" w:rsidR="00564509" w:rsidRPr="00140D31" w:rsidRDefault="00564509" w:rsidP="00186346">
            <w:pPr>
              <w:spacing w:after="0" w:line="240" w:lineRule="auto"/>
              <w:jc w:val="center"/>
            </w:pPr>
            <w:r w:rsidRPr="00140D31">
              <w:t>357</w:t>
            </w:r>
          </w:p>
        </w:tc>
        <w:tc>
          <w:tcPr>
            <w:tcW w:w="1843" w:type="dxa"/>
            <w:vAlign w:val="bottom"/>
          </w:tcPr>
          <w:p w14:paraId="287D02DE" w14:textId="5417B84B" w:rsidR="00564509" w:rsidRPr="00140D31" w:rsidRDefault="00564509" w:rsidP="00186346">
            <w:pPr>
              <w:spacing w:after="0" w:line="240" w:lineRule="auto"/>
              <w:jc w:val="center"/>
            </w:pPr>
            <w:r w:rsidRPr="00140D31">
              <w:t>1273</w:t>
            </w:r>
          </w:p>
        </w:tc>
        <w:tc>
          <w:tcPr>
            <w:tcW w:w="1578" w:type="dxa"/>
          </w:tcPr>
          <w:p w14:paraId="5EE3D0FE" w14:textId="77777777" w:rsidR="00564509" w:rsidRPr="00140D31" w:rsidRDefault="00564509" w:rsidP="00186346">
            <w:pPr>
              <w:spacing w:after="0" w:line="240" w:lineRule="auto"/>
            </w:pPr>
          </w:p>
        </w:tc>
      </w:tr>
      <w:tr w:rsidR="00564509" w:rsidRPr="00140D31" w14:paraId="330453A9" w14:textId="77777777" w:rsidTr="00564509">
        <w:trPr>
          <w:jc w:val="center"/>
        </w:trPr>
        <w:tc>
          <w:tcPr>
            <w:tcW w:w="3681" w:type="dxa"/>
            <w:gridSpan w:val="2"/>
            <w:vAlign w:val="center"/>
          </w:tcPr>
          <w:p w14:paraId="24184835" w14:textId="77777777" w:rsidR="00564509" w:rsidRPr="00140D31" w:rsidRDefault="00564509" w:rsidP="00186346">
            <w:pPr>
              <w:spacing w:after="0" w:line="240" w:lineRule="auto"/>
              <w:jc w:val="center"/>
              <w:rPr>
                <w:b/>
              </w:rPr>
            </w:pPr>
            <w:r w:rsidRPr="00140D31">
              <w:rPr>
                <w:b/>
              </w:rPr>
              <w:t>TỔNG</w:t>
            </w:r>
          </w:p>
        </w:tc>
        <w:tc>
          <w:tcPr>
            <w:tcW w:w="2126" w:type="dxa"/>
            <w:vAlign w:val="center"/>
          </w:tcPr>
          <w:p w14:paraId="7F4CE730" w14:textId="77777777" w:rsidR="00564509" w:rsidRPr="00140D31" w:rsidRDefault="00564509" w:rsidP="00186346">
            <w:pPr>
              <w:spacing w:after="0" w:line="240" w:lineRule="auto"/>
              <w:jc w:val="center"/>
              <w:rPr>
                <w:b/>
                <w:bCs/>
              </w:rPr>
            </w:pPr>
            <w:r w:rsidRPr="00140D31">
              <w:rPr>
                <w:b/>
                <w:bCs/>
              </w:rPr>
              <w:t>4.782</w:t>
            </w:r>
          </w:p>
        </w:tc>
        <w:tc>
          <w:tcPr>
            <w:tcW w:w="1843" w:type="dxa"/>
            <w:vAlign w:val="center"/>
          </w:tcPr>
          <w:p w14:paraId="444E1034" w14:textId="77777777" w:rsidR="00564509" w:rsidRPr="00140D31" w:rsidRDefault="00564509" w:rsidP="00186346">
            <w:pPr>
              <w:spacing w:after="0" w:line="240" w:lineRule="auto"/>
              <w:jc w:val="center"/>
              <w:rPr>
                <w:b/>
                <w:bCs/>
              </w:rPr>
            </w:pPr>
            <w:r w:rsidRPr="00140D31">
              <w:rPr>
                <w:b/>
                <w:bCs/>
              </w:rPr>
              <w:t>18.646</w:t>
            </w:r>
          </w:p>
        </w:tc>
        <w:tc>
          <w:tcPr>
            <w:tcW w:w="1578" w:type="dxa"/>
          </w:tcPr>
          <w:p w14:paraId="01D066CC" w14:textId="77777777" w:rsidR="00564509" w:rsidRPr="00140D31" w:rsidRDefault="00564509" w:rsidP="00186346">
            <w:pPr>
              <w:spacing w:after="0" w:line="240" w:lineRule="auto"/>
              <w:jc w:val="center"/>
              <w:rPr>
                <w:b/>
                <w:bCs/>
              </w:rPr>
            </w:pPr>
          </w:p>
        </w:tc>
      </w:tr>
    </w:tbl>
    <w:p w14:paraId="5357B806" w14:textId="77777777" w:rsidR="00564509" w:rsidRPr="00140D31" w:rsidRDefault="00564509" w:rsidP="00186346">
      <w:pPr>
        <w:spacing w:after="0" w:line="240" w:lineRule="auto"/>
        <w:outlineLvl w:val="0"/>
        <w:rPr>
          <w:spacing w:val="-12"/>
        </w:rPr>
      </w:pPr>
    </w:p>
    <w:p w14:paraId="592F8AB6" w14:textId="714B3434" w:rsidR="00564509" w:rsidRPr="00140D31" w:rsidRDefault="00564509" w:rsidP="00186346">
      <w:pPr>
        <w:spacing w:after="0" w:line="240" w:lineRule="auto"/>
        <w:ind w:firstLine="567"/>
        <w:jc w:val="both"/>
        <w:outlineLvl w:val="0"/>
      </w:pPr>
      <w:r w:rsidRPr="00140D31">
        <w:rPr>
          <w:spacing w:val="-12"/>
        </w:rPr>
        <w:t xml:space="preserve">Sau khi Hội đồng nhân dân xã thông qua Nghị quyết số 21/NQ-HĐND, ngày 29/6/2026 về </w:t>
      </w:r>
      <w:r w:rsidRPr="00140D31">
        <w:t>việc sắp xếp thôn trên địa bàn xã Đức Minh. Ủy ban nhân dân xã đã ban hành các quyết định ch</w:t>
      </w:r>
      <w:r w:rsidRPr="00140D31">
        <w:rPr>
          <w:rFonts w:cs="Arial"/>
        </w:rPr>
        <w:t>ấ</w:t>
      </w:r>
      <w:r w:rsidRPr="00140D31">
        <w:t>m d</w:t>
      </w:r>
      <w:r w:rsidRPr="00140D31">
        <w:rPr>
          <w:rFonts w:cs="Arial"/>
        </w:rPr>
        <w:t>ứ</w:t>
      </w:r>
      <w:r w:rsidRPr="00140D31">
        <w:t>t nhi</w:t>
      </w:r>
      <w:r w:rsidRPr="00140D31">
        <w:rPr>
          <w:rFonts w:cs="Arial"/>
        </w:rPr>
        <w:t>ệ</w:t>
      </w:r>
      <w:r w:rsidRPr="00140D31">
        <w:t>m v</w:t>
      </w:r>
      <w:r w:rsidRPr="00140D31">
        <w:rPr>
          <w:rFonts w:cs="Arial"/>
        </w:rPr>
        <w:t>ụ</w:t>
      </w:r>
      <w:r w:rsidRPr="00140D31">
        <w:t xml:space="preserve"> Tr</w:t>
      </w:r>
      <w:r w:rsidRPr="00140D31">
        <w:rPr>
          <w:rFonts w:cs="Arial"/>
        </w:rPr>
        <w:t>ưở</w:t>
      </w:r>
      <w:r w:rsidRPr="00140D31">
        <w:t>ng thôn c</w:t>
      </w:r>
      <w:r w:rsidRPr="00140D31">
        <w:rPr>
          <w:rFonts w:cs="Arial"/>
        </w:rPr>
        <w:t>ũ</w:t>
      </w:r>
      <w:r w:rsidRPr="00140D31">
        <w:t xml:space="preserve"> v</w:t>
      </w:r>
      <w:r w:rsidRPr="00140D31">
        <w:rPr>
          <w:rFonts w:cs="Arial"/>
        </w:rPr>
        <w:t>à</w:t>
      </w:r>
      <w:r w:rsidRPr="00140D31">
        <w:t xml:space="preserve"> c</w:t>
      </w:r>
      <w:r w:rsidRPr="00140D31">
        <w:rPr>
          <w:rFonts w:cs="Arial"/>
        </w:rPr>
        <w:t>ử</w:t>
      </w:r>
      <w:r w:rsidRPr="00140D31">
        <w:t xml:space="preserve"> Tr</w:t>
      </w:r>
      <w:r w:rsidRPr="00140D31">
        <w:rPr>
          <w:rFonts w:cs="Arial"/>
        </w:rPr>
        <w:t>ưở</w:t>
      </w:r>
      <w:r w:rsidRPr="00140D31">
        <w:t>ng thôn lâm th</w:t>
      </w:r>
      <w:r w:rsidRPr="00140D31">
        <w:rPr>
          <w:rFonts w:cs="Arial"/>
        </w:rPr>
        <w:t>ờ</w:t>
      </w:r>
      <w:r w:rsidRPr="00140D31">
        <w:t>i thôn mới theo quy định và đi vào hoạt động từ ngày 01/7/2026</w:t>
      </w:r>
    </w:p>
    <w:p w14:paraId="171347B4" w14:textId="77777777" w:rsidR="0060153D" w:rsidRPr="00140D31" w:rsidRDefault="0060153D" w:rsidP="00186346">
      <w:pPr>
        <w:spacing w:after="0" w:line="240" w:lineRule="auto"/>
        <w:ind w:firstLine="720"/>
        <w:jc w:val="both"/>
        <w:outlineLvl w:val="2"/>
        <w:rPr>
          <w:b/>
          <w:spacing w:val="-12"/>
          <w:lang w:val="vi-VN"/>
        </w:rPr>
      </w:pPr>
      <w:r w:rsidRPr="00140D31">
        <w:rPr>
          <w:rStyle w:val="Strong"/>
          <w:bCs w:val="0"/>
          <w:lang w:val="vi-VN"/>
        </w:rPr>
        <w:t>2</w:t>
      </w:r>
      <w:r w:rsidRPr="00140D31">
        <w:rPr>
          <w:b/>
          <w:spacing w:val="-12"/>
          <w:lang w:val="vi-VN"/>
        </w:rPr>
        <w:t>. Kết quả bố trí, sử dụng và giải quyết chế độ, chính sách đối với người HĐKCT ở cấp xã, ở thôn, TDP</w:t>
      </w:r>
    </w:p>
    <w:p w14:paraId="5C03CC41" w14:textId="1DF316C0" w:rsidR="00564509" w:rsidRPr="00140D31" w:rsidRDefault="0060153D" w:rsidP="00186346">
      <w:pPr>
        <w:spacing w:after="0" w:line="240" w:lineRule="auto"/>
        <w:ind w:firstLine="720"/>
        <w:jc w:val="both"/>
        <w:outlineLvl w:val="2"/>
        <w:rPr>
          <w:b/>
          <w:spacing w:val="-12"/>
          <w:lang w:val="vi-VN"/>
        </w:rPr>
      </w:pPr>
      <w:r w:rsidRPr="00140D31">
        <w:rPr>
          <w:b/>
          <w:spacing w:val="-12"/>
          <w:lang w:val="vi-VN"/>
        </w:rPr>
        <w:t>a) Kết quả bố trí, sử dụng người HĐKCT</w:t>
      </w:r>
      <w:r w:rsidR="005A528D" w:rsidRPr="00140D31">
        <w:rPr>
          <w:b/>
          <w:spacing w:val="-12"/>
          <w:lang w:val="vi-VN"/>
        </w:rPr>
        <w:t xml:space="preserve"> cấp xã </w:t>
      </w:r>
    </w:p>
    <w:p w14:paraId="1025DD6D" w14:textId="77777777" w:rsidR="00765009" w:rsidRPr="00140D31" w:rsidRDefault="00564509" w:rsidP="00186346">
      <w:pPr>
        <w:spacing w:after="0" w:line="240" w:lineRule="auto"/>
        <w:ind w:firstLine="720"/>
        <w:jc w:val="both"/>
        <w:outlineLvl w:val="2"/>
        <w:rPr>
          <w:spacing w:val="-12"/>
          <w:lang w:val="vi-VN"/>
        </w:rPr>
      </w:pPr>
      <w:r w:rsidRPr="00140D31">
        <w:rPr>
          <w:spacing w:val="-12"/>
        </w:rPr>
        <w:t>Về</w:t>
      </w:r>
      <w:r w:rsidR="0060153D" w:rsidRPr="00140D31">
        <w:rPr>
          <w:spacing w:val="-12"/>
          <w:lang w:val="vi-VN"/>
        </w:rPr>
        <w:t xml:space="preserve"> kết quả thực hiện việc bố trí, sử dụng người HĐKCT ở cấp xã sau khi thực hiện sắp xếp đơn vị hành chính và người HĐKCT ở thôn, TDP sau sắp </w:t>
      </w:r>
      <w:proofErr w:type="gramStart"/>
      <w:r w:rsidR="0060153D" w:rsidRPr="00140D31">
        <w:rPr>
          <w:spacing w:val="-12"/>
          <w:lang w:val="vi-VN"/>
        </w:rPr>
        <w:t>xếp;</w:t>
      </w:r>
      <w:proofErr w:type="gramEnd"/>
      <w:r w:rsidR="0060153D" w:rsidRPr="00140D31">
        <w:rPr>
          <w:spacing w:val="-12"/>
          <w:lang w:val="vi-VN"/>
        </w:rPr>
        <w:t xml:space="preserve"> </w:t>
      </w:r>
    </w:p>
    <w:p w14:paraId="0CFD0996" w14:textId="642242C9" w:rsidR="00765009" w:rsidRPr="00140D31" w:rsidRDefault="00765009" w:rsidP="00186346">
      <w:pPr>
        <w:spacing w:after="0" w:line="240" w:lineRule="auto"/>
        <w:ind w:firstLine="720"/>
        <w:rPr>
          <w:iCs/>
        </w:rPr>
      </w:pPr>
      <w:r w:rsidRPr="00140D31">
        <w:rPr>
          <w:iCs/>
        </w:rPr>
        <w:t xml:space="preserve">- Đối với </w:t>
      </w:r>
      <w:r w:rsidRPr="00140D31">
        <w:rPr>
          <w:spacing w:val="-6"/>
        </w:rPr>
        <w:t>NHĐKCT</w:t>
      </w:r>
      <w:r w:rsidRPr="00140D31">
        <w:rPr>
          <w:iCs/>
        </w:rPr>
        <w:t xml:space="preserve"> cấp xã bố trí về thôn: (không có)</w:t>
      </w:r>
      <w:r w:rsidR="005058B9" w:rsidRPr="00140D31">
        <w:rPr>
          <w:iCs/>
        </w:rPr>
        <w:t>.</w:t>
      </w:r>
    </w:p>
    <w:p w14:paraId="21AA38BC" w14:textId="6A453145" w:rsidR="00765009" w:rsidRPr="00140D31" w:rsidRDefault="00765009" w:rsidP="00186346">
      <w:pPr>
        <w:spacing w:after="0" w:line="240" w:lineRule="auto"/>
        <w:ind w:firstLine="720"/>
        <w:rPr>
          <w:iCs/>
        </w:rPr>
      </w:pPr>
      <w:r w:rsidRPr="00140D31">
        <w:rPr>
          <w:iCs/>
        </w:rPr>
        <w:t xml:space="preserve">- </w:t>
      </w:r>
      <w:r w:rsidRPr="00140D31">
        <w:rPr>
          <w:iCs/>
          <w:spacing w:val="-6"/>
        </w:rPr>
        <w:t xml:space="preserve">Đối với </w:t>
      </w:r>
      <w:r w:rsidRPr="00140D31">
        <w:rPr>
          <w:spacing w:val="-6"/>
        </w:rPr>
        <w:t>NHĐKCT</w:t>
      </w:r>
      <w:r w:rsidRPr="00140D31">
        <w:rPr>
          <w:iCs/>
          <w:spacing w:val="-6"/>
        </w:rPr>
        <w:t xml:space="preserve"> ở thôn dôi dư do sắp xếp thôn</w:t>
      </w:r>
      <w:r w:rsidR="005058B9" w:rsidRPr="00140D31">
        <w:rPr>
          <w:iCs/>
          <w:spacing w:val="-6"/>
        </w:rPr>
        <w:t>.</w:t>
      </w:r>
    </w:p>
    <w:p w14:paraId="1A4F512D" w14:textId="53C7A2F4" w:rsidR="00765009" w:rsidRPr="00140D31" w:rsidRDefault="00765009"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720"/>
        <w:jc w:val="both"/>
        <w:rPr>
          <w:bCs/>
        </w:rPr>
      </w:pPr>
      <w:r w:rsidRPr="00140D31">
        <w:rPr>
          <w:bCs/>
        </w:rPr>
        <w:t>- Tổng số người hoạt động không chuyên trách trước khi sắp xếp: 44 người (trong đó có 02 thôn không sáp nhập gồm: 05 người)</w:t>
      </w:r>
    </w:p>
    <w:p w14:paraId="6FE9ECC2" w14:textId="6D6E2027" w:rsidR="00765009" w:rsidRPr="00140D31" w:rsidRDefault="00765009"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720"/>
        <w:jc w:val="both"/>
        <w:rPr>
          <w:bCs/>
        </w:rPr>
      </w:pPr>
      <w:r w:rsidRPr="00140D31">
        <w:rPr>
          <w:bCs/>
        </w:rPr>
        <w:t>- Số người hoạt động không chuyên trách được tiếp tục bố trí: 21 (bao gồm 1</w:t>
      </w:r>
      <w:r w:rsidR="005058B9" w:rsidRPr="00140D31">
        <w:rPr>
          <w:bCs/>
        </w:rPr>
        <w:t>6</w:t>
      </w:r>
      <w:r w:rsidRPr="00140D31">
        <w:rPr>
          <w:bCs/>
        </w:rPr>
        <w:t xml:space="preserve"> người sau sáp nhập và 05 </w:t>
      </w:r>
      <w:r w:rsidR="005058B9" w:rsidRPr="00140D31">
        <w:rPr>
          <w:bCs/>
        </w:rPr>
        <w:t>của 02 thôn không sáp nhập</w:t>
      </w:r>
    </w:p>
    <w:p w14:paraId="260B9BF1" w14:textId="77777777" w:rsidR="00186346" w:rsidRDefault="00765009"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720"/>
        <w:jc w:val="both"/>
        <w:rPr>
          <w:bCs/>
        </w:rPr>
      </w:pPr>
      <w:r w:rsidRPr="00140D31">
        <w:rPr>
          <w:bCs/>
        </w:rPr>
        <w:t xml:space="preserve">- Số người hoạt động không chuyên trách phải đề xuất giải quyết chế độ chính sách: 23 </w:t>
      </w:r>
      <w:r w:rsidR="005058B9" w:rsidRPr="00140D31">
        <w:rPr>
          <w:bCs/>
        </w:rPr>
        <w:t>người (chưa bao gồm 01 người dự kiến nghỉ do sức khỏe tại thôn Thọ Ninh (thôn không sáp nhập).</w:t>
      </w:r>
    </w:p>
    <w:p w14:paraId="01F693FF" w14:textId="77777777" w:rsidR="00186346" w:rsidRDefault="0060153D"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720"/>
        <w:jc w:val="both"/>
        <w:rPr>
          <w:bCs/>
        </w:rPr>
      </w:pPr>
      <w:r w:rsidRPr="00140D31">
        <w:rPr>
          <w:b/>
          <w:spacing w:val="-12"/>
          <w:lang w:val="vi-VN"/>
        </w:rPr>
        <w:t xml:space="preserve">b) </w:t>
      </w:r>
      <w:r w:rsidR="00344738" w:rsidRPr="00140D31">
        <w:rPr>
          <w:b/>
          <w:spacing w:val="-12"/>
        </w:rPr>
        <w:t>Phương án</w:t>
      </w:r>
      <w:r w:rsidRPr="00140D31">
        <w:rPr>
          <w:b/>
          <w:spacing w:val="-12"/>
          <w:lang w:val="vi-VN"/>
        </w:rPr>
        <w:t xml:space="preserve"> giải quyết chế độ, chính sách đối với người HĐKCT</w:t>
      </w:r>
    </w:p>
    <w:p w14:paraId="780C6D85" w14:textId="53947919" w:rsidR="00064D0A" w:rsidRPr="00186346" w:rsidRDefault="005A528D"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720"/>
        <w:jc w:val="both"/>
        <w:rPr>
          <w:rStyle w:val="Strong"/>
          <w:b w:val="0"/>
        </w:rPr>
      </w:pPr>
      <w:r w:rsidRPr="00140D31">
        <w:rPr>
          <w:rStyle w:val="Strong"/>
          <w:b w:val="0"/>
          <w:lang w:val="vi-VN"/>
        </w:rPr>
        <w:t xml:space="preserve">Báo cáo </w:t>
      </w:r>
      <w:r w:rsidR="00344738" w:rsidRPr="00140D31">
        <w:rPr>
          <w:rStyle w:val="Strong"/>
          <w:b w:val="0"/>
        </w:rPr>
        <w:t>Phương án</w:t>
      </w:r>
      <w:r w:rsidRPr="00140D31">
        <w:rPr>
          <w:rStyle w:val="Strong"/>
          <w:b w:val="0"/>
          <w:lang w:val="vi-VN"/>
        </w:rPr>
        <w:t xml:space="preserve"> thực hiện việc giải quyết chế độ, chính sách đối với người HĐKCT</w:t>
      </w:r>
      <w:r w:rsidR="00344738" w:rsidRPr="00140D31">
        <w:rPr>
          <w:rStyle w:val="Strong"/>
          <w:b w:val="0"/>
        </w:rPr>
        <w:t xml:space="preserve"> </w:t>
      </w:r>
      <w:r w:rsidRPr="00140D31">
        <w:rPr>
          <w:rStyle w:val="Strong"/>
          <w:b w:val="0"/>
          <w:lang w:val="vi-VN"/>
        </w:rPr>
        <w:t>nghỉ việc do sắp xếp</w:t>
      </w:r>
      <w:r w:rsidR="00B566A9" w:rsidRPr="00140D31">
        <w:rPr>
          <w:rStyle w:val="Strong"/>
          <w:b w:val="0"/>
        </w:rPr>
        <w:t xml:space="preserve"> tổ chức lại thôn, TDP</w:t>
      </w:r>
      <w:r w:rsidRPr="00140D31">
        <w:rPr>
          <w:rStyle w:val="Strong"/>
          <w:b w:val="0"/>
          <w:lang w:val="vi-VN"/>
        </w:rPr>
        <w:t xml:space="preserve">, </w:t>
      </w:r>
      <w:r w:rsidR="00B566A9" w:rsidRPr="00140D31">
        <w:rPr>
          <w:rStyle w:val="Strong"/>
          <w:b w:val="0"/>
        </w:rPr>
        <w:t xml:space="preserve">việc </w:t>
      </w:r>
      <w:r w:rsidRPr="00140D31">
        <w:rPr>
          <w:rStyle w:val="Strong"/>
          <w:b w:val="0"/>
          <w:lang w:val="vi-VN"/>
        </w:rPr>
        <w:t>kiện toàn</w:t>
      </w:r>
      <w:r w:rsidR="00B566A9" w:rsidRPr="00140D31">
        <w:rPr>
          <w:rStyle w:val="Strong"/>
          <w:b w:val="0"/>
        </w:rPr>
        <w:t xml:space="preserve"> các</w:t>
      </w:r>
      <w:r w:rsidRPr="00140D31">
        <w:rPr>
          <w:rStyle w:val="Strong"/>
          <w:b w:val="0"/>
          <w:lang w:val="vi-VN"/>
        </w:rPr>
        <w:t xml:space="preserve"> tổ chức theo quy định hiệ</w:t>
      </w:r>
      <w:r w:rsidR="00344738" w:rsidRPr="00140D31">
        <w:rPr>
          <w:rStyle w:val="Strong"/>
          <w:b w:val="0"/>
          <w:lang w:val="vi-VN"/>
        </w:rPr>
        <w:t>n hành</w:t>
      </w:r>
    </w:p>
    <w:p w14:paraId="1DD32986" w14:textId="55C16A00" w:rsidR="00F90F5E" w:rsidRPr="00140D31" w:rsidRDefault="00344738" w:rsidP="00186346">
      <w:pPr>
        <w:spacing w:after="0" w:line="240" w:lineRule="auto"/>
        <w:ind w:firstLine="720"/>
        <w:jc w:val="both"/>
        <w:outlineLvl w:val="2"/>
        <w:rPr>
          <w:rStyle w:val="Strong"/>
          <w:bCs w:val="0"/>
          <w:spacing w:val="-12"/>
        </w:rPr>
      </w:pPr>
      <w:r w:rsidRPr="00140D31">
        <w:rPr>
          <w:rStyle w:val="Strong"/>
          <w:b w:val="0"/>
        </w:rPr>
        <w:t xml:space="preserve"> (số lượng dự kiến giải quyết chế độ, chính sách, kinh phí dự kiến).</w:t>
      </w:r>
    </w:p>
    <w:p w14:paraId="013839F8" w14:textId="7FE42E04" w:rsidR="0060153D" w:rsidRPr="00140D31" w:rsidRDefault="005A528D" w:rsidP="00186346">
      <w:pPr>
        <w:spacing w:after="0" w:line="240" w:lineRule="auto"/>
        <w:ind w:firstLine="720"/>
        <w:jc w:val="center"/>
        <w:outlineLvl w:val="2"/>
        <w:rPr>
          <w:b/>
          <w:lang w:val="vi-VN"/>
        </w:rPr>
      </w:pPr>
      <w:r w:rsidRPr="00140D31">
        <w:rPr>
          <w:bCs/>
          <w:spacing w:val="-12"/>
          <w:lang w:val="vi-VN"/>
        </w:rPr>
        <w:t xml:space="preserve"> </w:t>
      </w:r>
      <w:r w:rsidR="0060153D" w:rsidRPr="00140D31">
        <w:rPr>
          <w:bCs/>
          <w:spacing w:val="-12"/>
          <w:lang w:val="vi-VN"/>
        </w:rPr>
        <w:t>(Số liệu chi tiết tổng hợp theo Phụ lục số</w:t>
      </w:r>
      <w:r w:rsidR="00F9508E" w:rsidRPr="00140D31">
        <w:rPr>
          <w:bCs/>
          <w:spacing w:val="-12"/>
          <w:lang w:val="vi-VN"/>
        </w:rPr>
        <w:t xml:space="preserve"> </w:t>
      </w:r>
      <w:r w:rsidR="00B566A9" w:rsidRPr="00140D31">
        <w:rPr>
          <w:bCs/>
          <w:spacing w:val="-12"/>
        </w:rPr>
        <w:t>01 kèm theo Đề cương Báo cáo</w:t>
      </w:r>
      <w:r w:rsidR="0060153D" w:rsidRPr="00140D31">
        <w:rPr>
          <w:bCs/>
          <w:spacing w:val="-12"/>
          <w:lang w:val="vi-VN"/>
        </w:rPr>
        <w:t>).</w:t>
      </w:r>
    </w:p>
    <w:p w14:paraId="30AC79A3" w14:textId="77777777" w:rsidR="006F111C" w:rsidRPr="00140D31" w:rsidRDefault="0060153D" w:rsidP="00186346">
      <w:pPr>
        <w:pStyle w:val="pdq2pgselectionanchorcontainer"/>
        <w:spacing w:before="0" w:beforeAutospacing="0" w:after="0" w:afterAutospacing="0"/>
        <w:jc w:val="both"/>
        <w:rPr>
          <w:rStyle w:val="Strong"/>
          <w:sz w:val="28"/>
          <w:szCs w:val="28"/>
          <w:lang w:val="vi-VN"/>
        </w:rPr>
      </w:pPr>
      <w:r w:rsidRPr="00140D31">
        <w:rPr>
          <w:rStyle w:val="Strong"/>
          <w:b w:val="0"/>
          <w:bCs w:val="0"/>
          <w:lang w:val="vi-VN"/>
        </w:rPr>
        <w:tab/>
      </w:r>
      <w:r w:rsidR="006F111C" w:rsidRPr="00140D31">
        <w:rPr>
          <w:rStyle w:val="Strong"/>
          <w:sz w:val="28"/>
          <w:szCs w:val="28"/>
          <w:lang w:val="vi-VN"/>
        </w:rPr>
        <w:t>3. Kết quả kiện toàn tổ chức và bảo đảm các điều kiện để thôn, TDP mới đi vào hoạt động</w:t>
      </w:r>
    </w:p>
    <w:p w14:paraId="63C33263" w14:textId="03285CCA" w:rsidR="006F111C" w:rsidRPr="00140D31" w:rsidRDefault="006F111C" w:rsidP="00186346">
      <w:pPr>
        <w:pStyle w:val="pdq2pgselectionanchorcontainer"/>
        <w:tabs>
          <w:tab w:val="left" w:pos="720"/>
          <w:tab w:val="left" w:pos="1440"/>
          <w:tab w:val="left" w:pos="2160"/>
          <w:tab w:val="left" w:pos="2880"/>
          <w:tab w:val="left" w:pos="3600"/>
          <w:tab w:val="center" w:pos="4536"/>
        </w:tabs>
        <w:spacing w:before="0" w:beforeAutospacing="0" w:after="0" w:afterAutospacing="0"/>
        <w:jc w:val="both"/>
        <w:rPr>
          <w:rStyle w:val="Strong"/>
          <w:sz w:val="28"/>
          <w:szCs w:val="28"/>
          <w:lang w:val="vi-VN"/>
        </w:rPr>
      </w:pPr>
      <w:r w:rsidRPr="00140D31">
        <w:rPr>
          <w:rStyle w:val="Strong"/>
          <w:b w:val="0"/>
          <w:sz w:val="28"/>
          <w:szCs w:val="28"/>
          <w:lang w:val="vi-VN"/>
        </w:rPr>
        <w:tab/>
      </w:r>
      <w:r w:rsidRPr="00140D31">
        <w:rPr>
          <w:rStyle w:val="Strong"/>
          <w:sz w:val="28"/>
          <w:szCs w:val="28"/>
          <w:lang w:val="vi-VN"/>
        </w:rPr>
        <w:t>a) Kết quả kiện toàn tổ chức</w:t>
      </w:r>
      <w:r w:rsidRPr="00140D31">
        <w:rPr>
          <w:rStyle w:val="Strong"/>
          <w:sz w:val="28"/>
          <w:szCs w:val="28"/>
          <w:lang w:val="vi-VN"/>
        </w:rPr>
        <w:tab/>
      </w:r>
    </w:p>
    <w:p w14:paraId="5270E771" w14:textId="6FBC3F19" w:rsidR="006F111C" w:rsidRPr="00140D31" w:rsidRDefault="008B5790" w:rsidP="00186346">
      <w:pPr>
        <w:pStyle w:val="pdq2pgselectionanchorcontainer"/>
        <w:spacing w:before="0" w:beforeAutospacing="0" w:after="0" w:afterAutospacing="0"/>
        <w:ind w:firstLine="720"/>
        <w:jc w:val="both"/>
        <w:rPr>
          <w:rStyle w:val="Strong"/>
          <w:b w:val="0"/>
          <w:sz w:val="28"/>
          <w:szCs w:val="28"/>
          <w:lang w:val="vi-VN"/>
        </w:rPr>
      </w:pPr>
      <w:r w:rsidRPr="00140D31">
        <w:rPr>
          <w:rStyle w:val="Strong"/>
          <w:b w:val="0"/>
          <w:sz w:val="28"/>
          <w:szCs w:val="28"/>
        </w:rPr>
        <w:lastRenderedPageBreak/>
        <w:t>Ngày 01/7/2026, Đảng ủy- UBND-UBMTTQ xã đã tổ chức lễ ra mắt</w:t>
      </w:r>
      <w:r w:rsidRPr="00140D31">
        <w:rPr>
          <w:rStyle w:val="Strong"/>
          <w:b w:val="0"/>
          <w:sz w:val="28"/>
          <w:szCs w:val="28"/>
          <w:lang w:val="vi-VN"/>
        </w:rPr>
        <w:t xml:space="preserve"> </w:t>
      </w:r>
      <w:r w:rsidR="006F111C" w:rsidRPr="00140D31">
        <w:rPr>
          <w:rStyle w:val="Strong"/>
          <w:b w:val="0"/>
          <w:sz w:val="28"/>
          <w:szCs w:val="28"/>
          <w:lang w:val="vi-VN"/>
        </w:rPr>
        <w:t>tổ chức đảng</w:t>
      </w:r>
      <w:r w:rsidRPr="00140D31">
        <w:rPr>
          <w:rStyle w:val="Strong"/>
          <w:b w:val="0"/>
          <w:sz w:val="28"/>
          <w:szCs w:val="28"/>
        </w:rPr>
        <w:t xml:space="preserve"> (thành lập các chi bộ)</w:t>
      </w:r>
      <w:r w:rsidR="006F111C" w:rsidRPr="00140D31">
        <w:rPr>
          <w:rStyle w:val="Strong"/>
          <w:b w:val="0"/>
          <w:sz w:val="28"/>
          <w:szCs w:val="28"/>
          <w:lang w:val="vi-VN"/>
        </w:rPr>
        <w:t>,</w:t>
      </w:r>
      <w:r w:rsidRPr="00140D31">
        <w:rPr>
          <w:rStyle w:val="Strong"/>
          <w:b w:val="0"/>
          <w:sz w:val="28"/>
          <w:szCs w:val="28"/>
        </w:rPr>
        <w:t xml:space="preserve"> thông qua quyết định cấp ủy chi bộ thô; quyết định chỉ định bí thư, trưởng</w:t>
      </w:r>
      <w:r w:rsidR="006F111C" w:rsidRPr="00140D31">
        <w:rPr>
          <w:rStyle w:val="Strong"/>
          <w:b w:val="0"/>
          <w:sz w:val="28"/>
          <w:szCs w:val="28"/>
          <w:lang w:val="vi-VN"/>
        </w:rPr>
        <w:t xml:space="preserve"> Ban Công tác Mặt trận </w:t>
      </w:r>
      <w:r w:rsidRPr="00140D31">
        <w:rPr>
          <w:rStyle w:val="Strong"/>
          <w:b w:val="0"/>
          <w:sz w:val="28"/>
          <w:szCs w:val="28"/>
        </w:rPr>
        <w:t>lâm thời</w:t>
      </w:r>
      <w:r w:rsidR="006F111C" w:rsidRPr="00140D31">
        <w:rPr>
          <w:rStyle w:val="Strong"/>
          <w:b w:val="0"/>
          <w:sz w:val="28"/>
          <w:szCs w:val="28"/>
          <w:lang w:val="vi-VN"/>
        </w:rPr>
        <w:t xml:space="preserve"> ở thôn</w:t>
      </w:r>
      <w:r w:rsidRPr="00140D31">
        <w:rPr>
          <w:rStyle w:val="Strong"/>
          <w:b w:val="0"/>
          <w:sz w:val="28"/>
          <w:szCs w:val="28"/>
        </w:rPr>
        <w:t xml:space="preserve"> </w:t>
      </w:r>
      <w:r w:rsidR="006F111C" w:rsidRPr="00140D31">
        <w:rPr>
          <w:rStyle w:val="Strong"/>
          <w:b w:val="0"/>
          <w:sz w:val="28"/>
          <w:szCs w:val="28"/>
          <w:lang w:val="vi-VN"/>
        </w:rPr>
        <w:t xml:space="preserve"> sau sắp xếp; </w:t>
      </w:r>
      <w:r w:rsidRPr="00140D31">
        <w:rPr>
          <w:rStyle w:val="Strong"/>
          <w:b w:val="0"/>
          <w:sz w:val="28"/>
          <w:szCs w:val="28"/>
        </w:rPr>
        <w:t>Thông qua các quyết định</w:t>
      </w:r>
      <w:r w:rsidRPr="00140D31">
        <w:rPr>
          <w:rStyle w:val="Strong"/>
          <w:b w:val="0"/>
          <w:sz w:val="28"/>
          <w:szCs w:val="28"/>
          <w:lang w:val="vi-VN"/>
        </w:rPr>
        <w:t xml:space="preserve"> bố trí Trưởng thôn lâm thời</w:t>
      </w:r>
      <w:r w:rsidR="006F111C" w:rsidRPr="00140D31">
        <w:rPr>
          <w:rStyle w:val="Strong"/>
          <w:b w:val="0"/>
          <w:sz w:val="28"/>
          <w:szCs w:val="28"/>
          <w:lang w:val="vi-VN"/>
        </w:rPr>
        <w:t>; kết quả sắp xếp, bố trí lực lượng tham gia b</w:t>
      </w:r>
      <w:r w:rsidR="00344738" w:rsidRPr="00140D31">
        <w:rPr>
          <w:rStyle w:val="Strong"/>
          <w:b w:val="0"/>
          <w:sz w:val="28"/>
          <w:szCs w:val="28"/>
          <w:lang w:val="vi-VN"/>
        </w:rPr>
        <w:t>ảo đảm an ninh, trật tự ở cơ sở</w:t>
      </w:r>
      <w:r w:rsidR="00344738" w:rsidRPr="00140D31">
        <w:rPr>
          <w:rStyle w:val="Strong"/>
          <w:b w:val="0"/>
          <w:sz w:val="28"/>
          <w:szCs w:val="28"/>
        </w:rPr>
        <w:t>;</w:t>
      </w:r>
      <w:r w:rsidRPr="00140D31">
        <w:rPr>
          <w:rStyle w:val="Strong"/>
          <w:b w:val="0"/>
          <w:sz w:val="28"/>
          <w:szCs w:val="28"/>
        </w:rPr>
        <w:t xml:space="preserve"> lực lượng dân quân tự vệ xã; Thực hiện</w:t>
      </w:r>
      <w:r w:rsidR="006F111C" w:rsidRPr="00140D31">
        <w:rPr>
          <w:rStyle w:val="Strong"/>
          <w:b w:val="0"/>
          <w:sz w:val="28"/>
          <w:szCs w:val="28"/>
          <w:lang w:val="vi-VN"/>
        </w:rPr>
        <w:t xml:space="preserve"> ban hành </w:t>
      </w:r>
      <w:r w:rsidRPr="00140D31">
        <w:rPr>
          <w:rStyle w:val="Strong"/>
          <w:b w:val="0"/>
          <w:sz w:val="28"/>
          <w:szCs w:val="28"/>
        </w:rPr>
        <w:t xml:space="preserve">và quán triệt các văn bản </w:t>
      </w:r>
      <w:r w:rsidR="006F111C" w:rsidRPr="00140D31">
        <w:rPr>
          <w:rStyle w:val="Strong"/>
          <w:b w:val="0"/>
          <w:sz w:val="28"/>
          <w:szCs w:val="28"/>
          <w:lang w:val="vi-VN"/>
        </w:rPr>
        <w:t>quy chế hoạt động, quy định về tiêu chuẩn chức danh, mức phụ cấp, hỗ trợ và các văn bản thuộc thẩm quyền của địa phương để bảo đả</w:t>
      </w:r>
      <w:r w:rsidRPr="00140D31">
        <w:rPr>
          <w:rStyle w:val="Strong"/>
          <w:b w:val="0"/>
          <w:sz w:val="28"/>
          <w:szCs w:val="28"/>
          <w:lang w:val="vi-VN"/>
        </w:rPr>
        <w:t xml:space="preserve">m tổ chức, bộ máy của các thôn </w:t>
      </w:r>
      <w:r w:rsidR="006F111C" w:rsidRPr="00140D31">
        <w:rPr>
          <w:rStyle w:val="Strong"/>
          <w:b w:val="0"/>
          <w:sz w:val="28"/>
          <w:szCs w:val="28"/>
          <w:lang w:val="vi-VN"/>
        </w:rPr>
        <w:t>mới đi vào hoạt động đồng bộ, thống nhất.</w:t>
      </w:r>
    </w:p>
    <w:p w14:paraId="4DFDEDB7" w14:textId="471907DF" w:rsidR="006F111C" w:rsidRPr="00140D31" w:rsidRDefault="006F111C" w:rsidP="00186346">
      <w:pPr>
        <w:pStyle w:val="pdq2pgselectionanchorcontainer"/>
        <w:spacing w:before="0" w:beforeAutospacing="0" w:after="0" w:afterAutospacing="0"/>
        <w:jc w:val="both"/>
        <w:rPr>
          <w:rStyle w:val="Strong"/>
          <w:sz w:val="28"/>
          <w:szCs w:val="28"/>
          <w:lang w:val="vi-VN"/>
        </w:rPr>
      </w:pPr>
      <w:r w:rsidRPr="00140D31">
        <w:rPr>
          <w:rStyle w:val="Strong"/>
          <w:b w:val="0"/>
          <w:sz w:val="28"/>
          <w:szCs w:val="28"/>
          <w:lang w:val="vi-VN"/>
        </w:rPr>
        <w:tab/>
      </w:r>
      <w:r w:rsidRPr="00140D31">
        <w:rPr>
          <w:rStyle w:val="Strong"/>
          <w:sz w:val="28"/>
          <w:szCs w:val="28"/>
          <w:lang w:val="vi-VN"/>
        </w:rPr>
        <w:t>b) Kết quả bảo đảm các điều kiện để thôn, TDP mới đi vào hoạt động</w:t>
      </w:r>
    </w:p>
    <w:p w14:paraId="7D311F08" w14:textId="3B0E1009" w:rsidR="006F111C" w:rsidRPr="00140D31" w:rsidRDefault="006F111C" w:rsidP="00186346">
      <w:pPr>
        <w:pStyle w:val="pdq2pgselectionanchorcontainer"/>
        <w:spacing w:before="0" w:beforeAutospacing="0" w:after="0" w:afterAutospacing="0"/>
        <w:jc w:val="both"/>
        <w:rPr>
          <w:rStyle w:val="Strong"/>
          <w:b w:val="0"/>
          <w:sz w:val="28"/>
          <w:szCs w:val="28"/>
          <w:lang w:val="vi-VN"/>
        </w:rPr>
      </w:pPr>
      <w:r w:rsidRPr="00140D31">
        <w:rPr>
          <w:rStyle w:val="Strong"/>
          <w:b w:val="0"/>
          <w:sz w:val="28"/>
          <w:szCs w:val="28"/>
          <w:lang w:val="vi-VN"/>
        </w:rPr>
        <w:tab/>
      </w:r>
      <w:r w:rsidR="008331D7" w:rsidRPr="00140D31">
        <w:rPr>
          <w:rStyle w:val="Strong"/>
          <w:b w:val="0"/>
          <w:sz w:val="28"/>
          <w:szCs w:val="28"/>
        </w:rPr>
        <w:t>UBND xã đã ban hành quyết định sô: 756</w:t>
      </w:r>
      <w:r w:rsidR="008331D7" w:rsidRPr="00140D31">
        <w:rPr>
          <w:sz w:val="28"/>
          <w:szCs w:val="28"/>
        </w:rPr>
        <w:t xml:space="preserve"> /QĐ-UBND, ngày 01/7/2026, Về việc thành lập Tổ kiểm kê tài sản của các thôn sau khi sáp nhập;  </w:t>
      </w:r>
      <w:r w:rsidR="008331D7" w:rsidRPr="00140D31">
        <w:rPr>
          <w:rStyle w:val="Strong"/>
          <w:b w:val="0"/>
          <w:sz w:val="28"/>
          <w:szCs w:val="28"/>
        </w:rPr>
        <w:t>xây dựng phương án cụ thể thực hiện</w:t>
      </w:r>
      <w:r w:rsidRPr="00140D31">
        <w:rPr>
          <w:rStyle w:val="Strong"/>
          <w:b w:val="0"/>
          <w:sz w:val="28"/>
          <w:szCs w:val="28"/>
          <w:lang w:val="vi-VN"/>
        </w:rPr>
        <w:t xml:space="preserve"> bố trí, quản lý và sử dụng nhà văn hóa, trụ sở sinh hoạt cộng đồng, cơ sở vật chất, trang thiết bị và tài sản công sau sắp xếp; việc sửa đổi, bổ su</w:t>
      </w:r>
      <w:r w:rsidR="00344738" w:rsidRPr="00140D31">
        <w:rPr>
          <w:rStyle w:val="Strong"/>
          <w:b w:val="0"/>
          <w:sz w:val="28"/>
          <w:szCs w:val="28"/>
          <w:lang w:val="vi-VN"/>
        </w:rPr>
        <w:t>ng hương ước, quy ước (nếu có)</w:t>
      </w:r>
      <w:r w:rsidR="00344738" w:rsidRPr="00140D31">
        <w:rPr>
          <w:rStyle w:val="Strong"/>
          <w:b w:val="0"/>
          <w:sz w:val="28"/>
          <w:szCs w:val="28"/>
        </w:rPr>
        <w:t xml:space="preserve"> </w:t>
      </w:r>
      <w:r w:rsidRPr="00140D31">
        <w:rPr>
          <w:rStyle w:val="Strong"/>
          <w:b w:val="0"/>
          <w:sz w:val="28"/>
          <w:szCs w:val="28"/>
          <w:lang w:val="vi-VN"/>
        </w:rPr>
        <w:t>và các điều kiện cần thiết k</w:t>
      </w:r>
      <w:r w:rsidR="008331D7" w:rsidRPr="00140D31">
        <w:rPr>
          <w:rStyle w:val="Strong"/>
          <w:b w:val="0"/>
          <w:sz w:val="28"/>
          <w:szCs w:val="28"/>
          <w:lang w:val="vi-VN"/>
        </w:rPr>
        <w:t xml:space="preserve">hác để bảo đảm các thôn </w:t>
      </w:r>
      <w:r w:rsidRPr="00140D31">
        <w:rPr>
          <w:rStyle w:val="Strong"/>
          <w:b w:val="0"/>
          <w:sz w:val="28"/>
          <w:szCs w:val="28"/>
          <w:lang w:val="vi-VN"/>
        </w:rPr>
        <w:t xml:space="preserve">mới hoạt động ổn định, thông suốt ngay sau khi thành lập. </w:t>
      </w:r>
    </w:p>
    <w:p w14:paraId="2149D5CF" w14:textId="57750555" w:rsidR="000A2B4D" w:rsidRPr="00140D31" w:rsidRDefault="000A2B4D" w:rsidP="00186346">
      <w:pPr>
        <w:pStyle w:val="pdq2pgselectionanchorcontainer"/>
        <w:spacing w:before="0" w:beforeAutospacing="0" w:after="0" w:afterAutospacing="0"/>
        <w:jc w:val="both"/>
        <w:rPr>
          <w:rStyle w:val="Strong"/>
          <w:sz w:val="28"/>
          <w:szCs w:val="28"/>
          <w:lang w:val="vi-VN"/>
        </w:rPr>
      </w:pPr>
      <w:r w:rsidRPr="00140D31">
        <w:rPr>
          <w:rStyle w:val="Strong"/>
          <w:sz w:val="28"/>
          <w:szCs w:val="28"/>
          <w:lang w:val="vi-VN"/>
        </w:rPr>
        <w:tab/>
        <w:t>III. ĐÁNH GIÁ CHUNG</w:t>
      </w:r>
    </w:p>
    <w:p w14:paraId="289C1B07" w14:textId="3F5A6C84" w:rsidR="000A2B4D" w:rsidRPr="00140D31" w:rsidRDefault="000A2B4D" w:rsidP="00186346">
      <w:pPr>
        <w:pStyle w:val="pdq2pgselectionanchorcontainer"/>
        <w:spacing w:before="0" w:beforeAutospacing="0" w:after="0" w:afterAutospacing="0"/>
        <w:jc w:val="both"/>
        <w:rPr>
          <w:rStyle w:val="Strong"/>
          <w:sz w:val="28"/>
          <w:szCs w:val="28"/>
          <w:lang w:val="vi-VN"/>
        </w:rPr>
      </w:pPr>
      <w:r w:rsidRPr="00140D31">
        <w:rPr>
          <w:rStyle w:val="Strong"/>
          <w:sz w:val="28"/>
          <w:szCs w:val="28"/>
          <w:lang w:val="vi-VN"/>
        </w:rPr>
        <w:tab/>
        <w:t>1. Kết quả đạt được</w:t>
      </w:r>
    </w:p>
    <w:p w14:paraId="07C59132" w14:textId="0B01C73E" w:rsidR="000A2B4D" w:rsidRPr="00140D31" w:rsidRDefault="000A2B4D" w:rsidP="00186346">
      <w:pPr>
        <w:pStyle w:val="pdq2pgselectionanchorcontainer"/>
        <w:spacing w:before="0" w:beforeAutospacing="0" w:after="0" w:afterAutospacing="0"/>
        <w:jc w:val="both"/>
        <w:rPr>
          <w:rStyle w:val="Strong"/>
          <w:sz w:val="28"/>
          <w:szCs w:val="28"/>
          <w:lang w:val="vi-VN"/>
        </w:rPr>
      </w:pPr>
      <w:r w:rsidRPr="00140D31">
        <w:rPr>
          <w:rStyle w:val="Strong"/>
          <w:b w:val="0"/>
          <w:sz w:val="28"/>
          <w:szCs w:val="28"/>
          <w:lang w:val="vi-VN"/>
        </w:rPr>
        <w:tab/>
      </w:r>
      <w:r w:rsidRPr="00140D31">
        <w:rPr>
          <w:rStyle w:val="Strong"/>
          <w:sz w:val="28"/>
          <w:szCs w:val="28"/>
          <w:lang w:val="vi-VN"/>
        </w:rPr>
        <w:t>a) Công tác lãnh đạo, chỉ đạo</w:t>
      </w:r>
    </w:p>
    <w:p w14:paraId="3C8680C3" w14:textId="1683E0BD" w:rsidR="008A5F75" w:rsidRPr="00140D31" w:rsidRDefault="000A2B4D" w:rsidP="00186346">
      <w:pPr>
        <w:pStyle w:val="pdq2pgselectionanchorcontainer"/>
        <w:spacing w:before="0" w:beforeAutospacing="0" w:after="0" w:afterAutospacing="0"/>
        <w:jc w:val="both"/>
        <w:rPr>
          <w:rStyle w:val="Strong"/>
          <w:b w:val="0"/>
          <w:sz w:val="28"/>
          <w:szCs w:val="28"/>
          <w:lang w:val="vi-VN"/>
        </w:rPr>
      </w:pPr>
      <w:r w:rsidRPr="00140D31">
        <w:rPr>
          <w:rStyle w:val="Strong"/>
          <w:b w:val="0"/>
          <w:sz w:val="28"/>
          <w:szCs w:val="28"/>
          <w:lang w:val="vi-VN"/>
        </w:rPr>
        <w:tab/>
      </w:r>
      <w:r w:rsidR="008331D7" w:rsidRPr="00140D31">
        <w:rPr>
          <w:rStyle w:val="Strong"/>
          <w:b w:val="0"/>
          <w:sz w:val="28"/>
          <w:szCs w:val="28"/>
        </w:rPr>
        <w:t>Cấp ủy Đảng chính quyền địa phương đã tập trung cao</w:t>
      </w:r>
      <w:r w:rsidR="008A5F75" w:rsidRPr="00140D31">
        <w:rPr>
          <w:rStyle w:val="Strong"/>
          <w:b w:val="0"/>
          <w:sz w:val="28"/>
          <w:szCs w:val="28"/>
          <w:lang w:val="vi-VN"/>
        </w:rPr>
        <w:t xml:space="preserve"> về công tác lãnh đạo, chỉ đạo; công tác tham mưu, phối hợp, kiểm tra, đôn đốc; công tác thông tin, tuyên truyền, vận động, tạo sự đồng thuận của Nhân dân; việc bảo đảm an ninh chính trị, trật tự an toàn xã hội; </w:t>
      </w:r>
      <w:r w:rsidR="00B43576" w:rsidRPr="00140D31">
        <w:rPr>
          <w:rStyle w:val="Strong"/>
          <w:b w:val="0"/>
          <w:sz w:val="28"/>
          <w:szCs w:val="28"/>
        </w:rPr>
        <w:t>trao đổi</w:t>
      </w:r>
      <w:r w:rsidR="00B43576" w:rsidRPr="00140D31">
        <w:rPr>
          <w:rStyle w:val="Strong"/>
          <w:b w:val="0"/>
          <w:sz w:val="28"/>
          <w:szCs w:val="28"/>
          <w:lang w:val="vi-VN"/>
        </w:rPr>
        <w:t xml:space="preserve"> bài học kinh nghiệm trong quá trình triển khai thực hiện.</w:t>
      </w:r>
    </w:p>
    <w:p w14:paraId="163D87A2" w14:textId="78B495C9" w:rsidR="000A2B4D" w:rsidRPr="00140D31" w:rsidRDefault="000A2B4D" w:rsidP="00186346">
      <w:pPr>
        <w:pStyle w:val="pdq2pgselectionanchorcontainer"/>
        <w:spacing w:before="0" w:beforeAutospacing="0" w:after="0" w:afterAutospacing="0"/>
        <w:jc w:val="both"/>
        <w:rPr>
          <w:rStyle w:val="Strong"/>
          <w:sz w:val="28"/>
          <w:szCs w:val="28"/>
          <w:lang w:val="vi-VN"/>
        </w:rPr>
      </w:pPr>
      <w:r w:rsidRPr="00140D31">
        <w:rPr>
          <w:rStyle w:val="Strong"/>
          <w:b w:val="0"/>
          <w:sz w:val="28"/>
          <w:szCs w:val="28"/>
          <w:lang w:val="vi-VN"/>
        </w:rPr>
        <w:tab/>
      </w:r>
      <w:r w:rsidRPr="00140D31">
        <w:rPr>
          <w:rStyle w:val="Strong"/>
          <w:sz w:val="28"/>
          <w:szCs w:val="28"/>
          <w:lang w:val="vi-VN"/>
        </w:rPr>
        <w:t>b) Kết quả thực hiện sắp xếp thôn</w:t>
      </w:r>
    </w:p>
    <w:p w14:paraId="46714976" w14:textId="77777777" w:rsidR="00B43576" w:rsidRPr="00140D31" w:rsidRDefault="000A2B4D"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rPr>
          <w:rStyle w:val="Strong"/>
          <w:b w:val="0"/>
        </w:rPr>
      </w:pPr>
      <w:r w:rsidRPr="00140D31">
        <w:rPr>
          <w:rStyle w:val="Strong"/>
          <w:b w:val="0"/>
          <w:lang w:val="vi-VN"/>
        </w:rPr>
        <w:tab/>
      </w:r>
      <w:r w:rsidR="00B43576" w:rsidRPr="00140D31">
        <w:rPr>
          <w:rStyle w:val="Strong"/>
          <w:b w:val="0"/>
        </w:rPr>
        <w:t>K</w:t>
      </w:r>
      <w:r w:rsidR="008A5F75" w:rsidRPr="00140D31">
        <w:rPr>
          <w:rStyle w:val="Strong"/>
          <w:b w:val="0"/>
          <w:lang w:val="vi-VN"/>
        </w:rPr>
        <w:t>ết q</w:t>
      </w:r>
      <w:r w:rsidR="00B43576" w:rsidRPr="00140D31">
        <w:rPr>
          <w:rStyle w:val="Strong"/>
          <w:b w:val="0"/>
          <w:lang w:val="vi-VN"/>
        </w:rPr>
        <w:t xml:space="preserve">uả thực hiện việc sắp xếp thôn đạt </w:t>
      </w:r>
      <w:r w:rsidR="008A5F75" w:rsidRPr="00140D31">
        <w:rPr>
          <w:rStyle w:val="Strong"/>
          <w:b w:val="0"/>
          <w:lang w:val="vi-VN"/>
        </w:rPr>
        <w:t>mức độ hoàn thành mục tiêu, yêu cầu đề ra; tác động đối với tổ chức bộ máy, hoạt động của hệ thống chính trị ở cơ sở và đời sống Nhân dân</w:t>
      </w:r>
      <w:r w:rsidR="00B43576" w:rsidRPr="00140D31">
        <w:rPr>
          <w:rStyle w:val="Strong"/>
          <w:b w:val="0"/>
        </w:rPr>
        <w:t xml:space="preserve"> gồm:</w:t>
      </w:r>
    </w:p>
    <w:p w14:paraId="41CE1219" w14:textId="77777777" w:rsidR="00B43576" w:rsidRPr="00140D31" w:rsidRDefault="00B43576"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pPr>
      <w:r w:rsidRPr="00140D31">
        <w:t xml:space="preserve">Sau khi sắp xếp 21 thôn thành 10 thôn. Toàn xã có 10 thôn </w:t>
      </w:r>
      <w:r w:rsidRPr="00140D31">
        <w:rPr>
          <w:iCs/>
        </w:rPr>
        <w:t xml:space="preserve">(Giảm 11 thôn, giảm 11 tổ chức Đảng, 55 đoàn thể; </w:t>
      </w:r>
      <w:r w:rsidRPr="00140D31">
        <w:t>11 thôn đội trưởng DQTV; 11 Cộng tác viên dân số; 33 tổ bảo vệ an ninh thôn)</w:t>
      </w:r>
      <w:r w:rsidRPr="00140D31">
        <w:rPr>
          <w:iCs/>
        </w:rPr>
        <w:t xml:space="preserve"> và giảm 15 người hoạt động không chuyên trách; 125 người </w:t>
      </w:r>
      <w:r w:rsidRPr="00140D31">
        <w:t>trực tiếp tham gia hoạt động ở thôn gồm: (15 Người trực tiếp tham gia về công tác Đảng; Chi hội trưởng các chi hội ở thôn gồm: 11 Nông dân, 11 Phụ nữ, 11 Thanh niên, 11 Cựu Chiến binh, 11 Người trực tiếp tham gia hoạt động các Tổ chức xã hội khác; 11 thôn đội trưởng DQTV; 11 Cộng tác viên dân số; 33 tổ bảo vệ an ninh thôn.)</w:t>
      </w:r>
    </w:p>
    <w:p w14:paraId="10817A7C" w14:textId="4C0A4A38" w:rsidR="000A2B4D" w:rsidRPr="00140D31" w:rsidRDefault="000A2B4D" w:rsidP="00186346">
      <w:pPr>
        <w:pBdr>
          <w:top w:val="dotted" w:sz="4" w:space="0" w:color="FFFFFF"/>
          <w:left w:val="dotted" w:sz="4" w:space="0" w:color="FFFFFF"/>
          <w:bottom w:val="dotted" w:sz="4" w:space="16" w:color="FFFFFF"/>
          <w:right w:val="dotted" w:sz="4" w:space="0" w:color="FFFFFF"/>
        </w:pBdr>
        <w:shd w:val="clear" w:color="auto" w:fill="FFFFFF"/>
        <w:spacing w:after="0" w:line="240" w:lineRule="auto"/>
        <w:ind w:firstLine="567"/>
        <w:jc w:val="both"/>
        <w:rPr>
          <w:rStyle w:val="Strong"/>
          <w:lang w:val="vi-VN"/>
        </w:rPr>
      </w:pPr>
      <w:r w:rsidRPr="00140D31">
        <w:rPr>
          <w:rStyle w:val="Strong"/>
          <w:b w:val="0"/>
          <w:lang w:val="vi-VN"/>
        </w:rPr>
        <w:tab/>
      </w:r>
      <w:r w:rsidRPr="00140D31">
        <w:rPr>
          <w:rStyle w:val="Strong"/>
          <w:lang w:val="vi-VN"/>
        </w:rPr>
        <w:t>c) Kết quả bố trí, sử dụng và giải quyết chế độ, chính sách đối với người HĐKCT</w:t>
      </w:r>
    </w:p>
    <w:p w14:paraId="4AB29EDA" w14:textId="7009E313" w:rsidR="008A5F75" w:rsidRPr="00140D31" w:rsidRDefault="000A2B4D" w:rsidP="00186346">
      <w:pPr>
        <w:pStyle w:val="pdq2pgselectionanchorcontainer"/>
        <w:spacing w:before="0" w:beforeAutospacing="0" w:after="0" w:afterAutospacing="0"/>
        <w:jc w:val="both"/>
        <w:rPr>
          <w:rStyle w:val="Strong"/>
          <w:b w:val="0"/>
          <w:sz w:val="28"/>
          <w:szCs w:val="28"/>
          <w:lang w:val="vi-VN"/>
        </w:rPr>
      </w:pPr>
      <w:r w:rsidRPr="00140D31">
        <w:rPr>
          <w:rStyle w:val="Strong"/>
          <w:b w:val="0"/>
          <w:sz w:val="28"/>
          <w:szCs w:val="28"/>
          <w:lang w:val="vi-VN"/>
        </w:rPr>
        <w:tab/>
      </w:r>
      <w:r w:rsidR="00B43576" w:rsidRPr="00140D31">
        <w:rPr>
          <w:rStyle w:val="Strong"/>
          <w:b w:val="0"/>
          <w:sz w:val="28"/>
          <w:szCs w:val="28"/>
        </w:rPr>
        <w:t>Về k</w:t>
      </w:r>
      <w:r w:rsidR="008A5F75" w:rsidRPr="00140D31">
        <w:rPr>
          <w:rStyle w:val="Strong"/>
          <w:b w:val="0"/>
          <w:sz w:val="28"/>
          <w:szCs w:val="28"/>
          <w:lang w:val="vi-VN"/>
        </w:rPr>
        <w:t>ết quả bố trí, sử dụng và giải quyết chế độ, chính sách đối với người HĐKCT</w:t>
      </w:r>
      <w:r w:rsidR="00B43576" w:rsidRPr="00140D31">
        <w:rPr>
          <w:rStyle w:val="Strong"/>
          <w:b w:val="0"/>
          <w:sz w:val="28"/>
          <w:szCs w:val="28"/>
        </w:rPr>
        <w:t xml:space="preserve">, đã triển </w:t>
      </w:r>
      <w:proofErr w:type="gramStart"/>
      <w:r w:rsidR="00B43576" w:rsidRPr="00140D31">
        <w:rPr>
          <w:rStyle w:val="Strong"/>
          <w:b w:val="0"/>
          <w:sz w:val="28"/>
          <w:szCs w:val="28"/>
        </w:rPr>
        <w:t xml:space="preserve">khai </w:t>
      </w:r>
      <w:r w:rsidR="008A5F75" w:rsidRPr="00140D31">
        <w:rPr>
          <w:rStyle w:val="Strong"/>
          <w:b w:val="0"/>
          <w:sz w:val="28"/>
          <w:szCs w:val="28"/>
          <w:lang w:val="vi-VN"/>
        </w:rPr>
        <w:t>;</w:t>
      </w:r>
      <w:proofErr w:type="gramEnd"/>
      <w:r w:rsidR="008A5F75" w:rsidRPr="00140D31">
        <w:rPr>
          <w:rStyle w:val="Strong"/>
          <w:b w:val="0"/>
          <w:sz w:val="28"/>
          <w:szCs w:val="28"/>
          <w:lang w:val="vi-VN"/>
        </w:rPr>
        <w:t xml:space="preserve"> hiệu quả sử dụng đội ngũ; tác động đối với việc ổn định tổ chức bộ máy và tư tưởng đội ngũ.</w:t>
      </w:r>
    </w:p>
    <w:p w14:paraId="2D44D437" w14:textId="4184DD66" w:rsidR="000A2B4D" w:rsidRPr="00140D31" w:rsidRDefault="000A2B4D" w:rsidP="00186346">
      <w:pPr>
        <w:pStyle w:val="pdq2pgselectionanchorcontainer"/>
        <w:spacing w:before="0" w:beforeAutospacing="0" w:after="0" w:afterAutospacing="0"/>
        <w:jc w:val="both"/>
        <w:rPr>
          <w:rStyle w:val="Strong"/>
          <w:sz w:val="28"/>
          <w:szCs w:val="28"/>
          <w:lang w:val="vi-VN"/>
        </w:rPr>
      </w:pPr>
      <w:r w:rsidRPr="00140D31">
        <w:rPr>
          <w:rStyle w:val="Strong"/>
          <w:b w:val="0"/>
          <w:sz w:val="28"/>
          <w:szCs w:val="28"/>
          <w:lang w:val="vi-VN"/>
        </w:rPr>
        <w:tab/>
      </w:r>
      <w:r w:rsidRPr="00140D31">
        <w:rPr>
          <w:rStyle w:val="Strong"/>
          <w:sz w:val="28"/>
          <w:szCs w:val="28"/>
          <w:lang w:val="vi-VN"/>
        </w:rPr>
        <w:t>d) Công tác kiện toàn tổ chức và bảo đảm điều kiện hoạt động của thôn, TDP sau sắp xếp</w:t>
      </w:r>
    </w:p>
    <w:p w14:paraId="7E4F38B8" w14:textId="77777777" w:rsidR="008A5F75" w:rsidRPr="00140D31" w:rsidRDefault="000A2B4D" w:rsidP="00186346">
      <w:pPr>
        <w:pStyle w:val="pdq2pgselectionanchorcontainer"/>
        <w:spacing w:before="0" w:beforeAutospacing="0" w:after="0" w:afterAutospacing="0"/>
        <w:jc w:val="both"/>
        <w:rPr>
          <w:rStyle w:val="Strong"/>
          <w:b w:val="0"/>
          <w:sz w:val="28"/>
          <w:szCs w:val="28"/>
          <w:lang w:val="vi-VN"/>
        </w:rPr>
      </w:pPr>
      <w:r w:rsidRPr="00140D31">
        <w:rPr>
          <w:rStyle w:val="Strong"/>
          <w:b w:val="0"/>
          <w:sz w:val="28"/>
          <w:szCs w:val="28"/>
          <w:lang w:val="vi-VN"/>
        </w:rPr>
        <w:lastRenderedPageBreak/>
        <w:tab/>
      </w:r>
      <w:r w:rsidR="008A5F75" w:rsidRPr="00140D31">
        <w:rPr>
          <w:rStyle w:val="Strong"/>
          <w:b w:val="0"/>
          <w:sz w:val="28"/>
          <w:szCs w:val="28"/>
          <w:lang w:val="vi-VN"/>
        </w:rPr>
        <w:t>Đánh giá kết quả kiện toàn tổ chức và bảo đảm các điều kiện để thôn, TDP mới đi vào hoạt động; mức độ đáp ứng yêu cầu tổ chức và hoạt động của hệ thống chính trị ở cơ sở sau sắp xếp.</w:t>
      </w:r>
      <w:r w:rsidRPr="00140D31">
        <w:rPr>
          <w:rStyle w:val="Strong"/>
          <w:b w:val="0"/>
          <w:sz w:val="28"/>
          <w:szCs w:val="28"/>
          <w:lang w:val="vi-VN"/>
        </w:rPr>
        <w:tab/>
      </w:r>
    </w:p>
    <w:p w14:paraId="01250890" w14:textId="183018D5" w:rsidR="000A2B4D" w:rsidRPr="00140D31" w:rsidRDefault="008A5F75" w:rsidP="00186346">
      <w:pPr>
        <w:pStyle w:val="pdq2pgselectionanchorcontainer"/>
        <w:spacing w:before="0" w:beforeAutospacing="0" w:after="0" w:afterAutospacing="0"/>
        <w:jc w:val="both"/>
        <w:rPr>
          <w:rStyle w:val="Strong"/>
          <w:sz w:val="28"/>
          <w:szCs w:val="28"/>
          <w:lang w:val="vi-VN"/>
        </w:rPr>
      </w:pPr>
      <w:r w:rsidRPr="00140D31">
        <w:rPr>
          <w:rStyle w:val="Strong"/>
          <w:b w:val="0"/>
          <w:sz w:val="28"/>
          <w:szCs w:val="28"/>
          <w:lang w:val="vi-VN"/>
        </w:rPr>
        <w:tab/>
      </w:r>
      <w:r w:rsidR="000A2B4D" w:rsidRPr="00140D31">
        <w:rPr>
          <w:rStyle w:val="Strong"/>
          <w:sz w:val="28"/>
          <w:szCs w:val="28"/>
          <w:lang w:val="vi-VN"/>
        </w:rPr>
        <w:t>2. Khó khăn, vướng mắc</w:t>
      </w:r>
    </w:p>
    <w:p w14:paraId="4407CDE1" w14:textId="77777777" w:rsidR="008A5F75" w:rsidRPr="00140D31" w:rsidRDefault="000A2B4D" w:rsidP="00186346">
      <w:pPr>
        <w:pStyle w:val="pdq2pgselectionanchorcontainer"/>
        <w:spacing w:before="0" w:beforeAutospacing="0" w:after="0" w:afterAutospacing="0"/>
        <w:jc w:val="both"/>
        <w:rPr>
          <w:rStyle w:val="Strong"/>
          <w:b w:val="0"/>
          <w:sz w:val="28"/>
          <w:szCs w:val="28"/>
          <w:lang w:val="vi-VN"/>
        </w:rPr>
      </w:pPr>
      <w:r w:rsidRPr="00140D31">
        <w:rPr>
          <w:rStyle w:val="Strong"/>
          <w:b w:val="0"/>
          <w:sz w:val="28"/>
          <w:szCs w:val="28"/>
          <w:lang w:val="vi-VN"/>
        </w:rPr>
        <w:tab/>
      </w:r>
      <w:r w:rsidR="008A5F75" w:rsidRPr="00140D31">
        <w:rPr>
          <w:rStyle w:val="Strong"/>
          <w:b w:val="0"/>
          <w:sz w:val="28"/>
          <w:szCs w:val="28"/>
          <w:lang w:val="vi-VN"/>
        </w:rPr>
        <w:t>Đánh giá những khó khăn, vướng mắc phát sinh trong quá trình triển khai thực hiện theo các nhóm nội dung sau:</w:t>
      </w:r>
    </w:p>
    <w:p w14:paraId="04C63F3A" w14:textId="199DB177" w:rsidR="000A2B4D" w:rsidRPr="00140D31" w:rsidRDefault="008A5F75" w:rsidP="00186346">
      <w:pPr>
        <w:pStyle w:val="pdq2pgselectionanchorcontainer"/>
        <w:numPr>
          <w:ilvl w:val="0"/>
          <w:numId w:val="9"/>
        </w:numPr>
        <w:spacing w:before="0" w:beforeAutospacing="0" w:after="0" w:afterAutospacing="0"/>
        <w:jc w:val="both"/>
        <w:rPr>
          <w:rStyle w:val="Strong"/>
          <w:sz w:val="28"/>
          <w:szCs w:val="28"/>
          <w:lang w:val="vi-VN"/>
        </w:rPr>
      </w:pPr>
      <w:r w:rsidRPr="00140D31">
        <w:rPr>
          <w:rStyle w:val="Strong"/>
          <w:sz w:val="28"/>
          <w:szCs w:val="28"/>
        </w:rPr>
        <w:t xml:space="preserve">Về </w:t>
      </w:r>
      <w:r w:rsidR="000A2B4D" w:rsidRPr="00140D31">
        <w:rPr>
          <w:rStyle w:val="Strong"/>
          <w:sz w:val="28"/>
          <w:szCs w:val="28"/>
          <w:lang w:val="vi-VN"/>
        </w:rPr>
        <w:t>công tác tổ chức thực hiện</w:t>
      </w:r>
    </w:p>
    <w:p w14:paraId="51ADDD93" w14:textId="70BF70D7" w:rsidR="0022347A" w:rsidRPr="00140D31" w:rsidRDefault="0022347A" w:rsidP="00186346">
      <w:pPr>
        <w:pStyle w:val="pdq2pgselectionanchorcontainer"/>
        <w:spacing w:before="0" w:beforeAutospacing="0" w:after="0" w:afterAutospacing="0"/>
        <w:ind w:firstLine="720"/>
        <w:jc w:val="both"/>
        <w:rPr>
          <w:rStyle w:val="Strong"/>
          <w:b w:val="0"/>
          <w:sz w:val="28"/>
          <w:szCs w:val="28"/>
        </w:rPr>
      </w:pPr>
      <w:r w:rsidRPr="00140D31">
        <w:rPr>
          <w:rStyle w:val="Strong"/>
          <w:b w:val="0"/>
          <w:sz w:val="28"/>
          <w:szCs w:val="28"/>
        </w:rPr>
        <w:t>Trong quá trình triển khai thực hiện do nhiệm vụ cấp bách, khẩn trương nên nhiều nội dung phải triển khai họp, chỉ đạo và thực hiện liên tục, thường xuyên; tần suất hội họp, triển khai công việc tăng lên</w:t>
      </w:r>
      <w:r w:rsidR="004E51AC" w:rsidRPr="00140D31">
        <w:rPr>
          <w:rStyle w:val="Strong"/>
          <w:b w:val="0"/>
          <w:sz w:val="28"/>
          <w:szCs w:val="28"/>
        </w:rPr>
        <w:t>.</w:t>
      </w:r>
    </w:p>
    <w:p w14:paraId="3D177573" w14:textId="7C662DC9" w:rsidR="000A2B4D" w:rsidRPr="00140D31" w:rsidRDefault="008A5F75" w:rsidP="00186346">
      <w:pPr>
        <w:pStyle w:val="pdq2pgselectionanchorcontainer"/>
        <w:numPr>
          <w:ilvl w:val="0"/>
          <w:numId w:val="9"/>
        </w:numPr>
        <w:spacing w:before="0" w:beforeAutospacing="0" w:after="0" w:afterAutospacing="0"/>
        <w:jc w:val="both"/>
        <w:rPr>
          <w:rStyle w:val="Strong"/>
          <w:sz w:val="28"/>
          <w:szCs w:val="28"/>
        </w:rPr>
      </w:pPr>
      <w:r w:rsidRPr="00140D31">
        <w:rPr>
          <w:rStyle w:val="Strong"/>
          <w:sz w:val="28"/>
          <w:szCs w:val="28"/>
        </w:rPr>
        <w:t>Về</w:t>
      </w:r>
      <w:r w:rsidR="000A2B4D" w:rsidRPr="00140D31">
        <w:rPr>
          <w:rStyle w:val="Strong"/>
          <w:sz w:val="28"/>
          <w:szCs w:val="28"/>
          <w:lang w:val="vi-VN"/>
        </w:rPr>
        <w:t xml:space="preserve"> cơ chế, chính sách</w:t>
      </w:r>
      <w:r w:rsidR="0022347A" w:rsidRPr="00140D31">
        <w:rPr>
          <w:rStyle w:val="Strong"/>
          <w:sz w:val="28"/>
          <w:szCs w:val="28"/>
        </w:rPr>
        <w:t>:</w:t>
      </w:r>
    </w:p>
    <w:p w14:paraId="2A3C08AF" w14:textId="2D739156" w:rsidR="0022347A" w:rsidRPr="00140D31" w:rsidRDefault="0022347A" w:rsidP="00186346">
      <w:pPr>
        <w:spacing w:after="0" w:line="240" w:lineRule="auto"/>
        <w:ind w:firstLine="720"/>
        <w:rPr>
          <w:rFonts w:eastAsia="Times New Roman"/>
        </w:rPr>
      </w:pPr>
      <w:r w:rsidRPr="00140D31">
        <w:rPr>
          <w:rFonts w:eastAsia="Times New Roman"/>
        </w:rPr>
        <w:t>Số lượng người hoạt động không chuyên trách (Bí thư chi bộ, Trưởng thôn) dư thừa lớn, khó sắp xếp vị trí mới. Số lượng người xin nghỉ lớn do cơ bản quá tuổi, sức khỏe.</w:t>
      </w:r>
    </w:p>
    <w:p w14:paraId="3A1F588C" w14:textId="1F39C4E8" w:rsidR="0022347A" w:rsidRPr="00140D31" w:rsidRDefault="0022347A" w:rsidP="00186346">
      <w:pPr>
        <w:spacing w:after="0" w:line="240" w:lineRule="auto"/>
        <w:ind w:firstLine="720"/>
        <w:rPr>
          <w:rStyle w:val="Strong"/>
          <w:rFonts w:eastAsia="Times New Roman"/>
          <w:b w:val="0"/>
          <w:bCs w:val="0"/>
        </w:rPr>
      </w:pPr>
      <w:r w:rsidRPr="00140D31">
        <w:rPr>
          <w:rFonts w:eastAsia="Times New Roman"/>
        </w:rPr>
        <w:t>Nhiều cán bộ gắn bó lâu năm phải nghỉ việc đột ngột, nhận mức hỗ trợ nghỉ việc chưa thỏa đáng.</w:t>
      </w:r>
    </w:p>
    <w:p w14:paraId="7F5DE42E" w14:textId="46ABC454" w:rsidR="000A2B4D" w:rsidRPr="00140D31" w:rsidRDefault="000A2B4D" w:rsidP="00186346">
      <w:pPr>
        <w:pStyle w:val="pdq2pgselectionanchorcontainer"/>
        <w:numPr>
          <w:ilvl w:val="0"/>
          <w:numId w:val="9"/>
        </w:numPr>
        <w:spacing w:before="0" w:beforeAutospacing="0" w:after="0" w:afterAutospacing="0"/>
        <w:jc w:val="both"/>
        <w:rPr>
          <w:rStyle w:val="Strong"/>
          <w:sz w:val="28"/>
          <w:szCs w:val="28"/>
          <w:lang w:val="vi-VN"/>
        </w:rPr>
      </w:pPr>
      <w:r w:rsidRPr="00140D31">
        <w:rPr>
          <w:rStyle w:val="Strong"/>
          <w:sz w:val="28"/>
          <w:szCs w:val="28"/>
          <w:lang w:val="vi-VN"/>
        </w:rPr>
        <w:t>Về tổ chức bộ máy và nhân sự</w:t>
      </w:r>
    </w:p>
    <w:p w14:paraId="4D206E2D" w14:textId="7601AAEF" w:rsidR="0022347A" w:rsidRPr="00140D31" w:rsidRDefault="0022347A" w:rsidP="00186346">
      <w:pPr>
        <w:pStyle w:val="pdq2pgselectionanchorcontainer"/>
        <w:spacing w:before="0" w:beforeAutospacing="0" w:after="0" w:afterAutospacing="0"/>
        <w:ind w:firstLine="720"/>
        <w:jc w:val="both"/>
        <w:rPr>
          <w:sz w:val="28"/>
          <w:szCs w:val="28"/>
        </w:rPr>
      </w:pPr>
      <w:r w:rsidRPr="00140D31">
        <w:rPr>
          <w:sz w:val="28"/>
          <w:szCs w:val="28"/>
        </w:rPr>
        <w:t>Các chức danh không chuyên trách m</w:t>
      </w:r>
      <w:r w:rsidR="003D59CC" w:rsidRPr="00140D31">
        <w:rPr>
          <w:sz w:val="28"/>
          <w:szCs w:val="28"/>
        </w:rPr>
        <w:t xml:space="preserve">ới </w:t>
      </w:r>
      <w:r w:rsidRPr="00140D31">
        <w:rPr>
          <w:sz w:val="28"/>
          <w:szCs w:val="28"/>
        </w:rPr>
        <w:t>tuy đã có cải thiện về mức phụ cấp nhưng trước mắt sẽ chịu ảnh hưởng mới phải quản lý số dân gấp đôi, gấp ba địa bàn quản lý rộng.</w:t>
      </w:r>
    </w:p>
    <w:p w14:paraId="7646FF99" w14:textId="04FE26E3" w:rsidR="0022347A" w:rsidRPr="00140D31" w:rsidRDefault="0022347A" w:rsidP="00186346">
      <w:pPr>
        <w:pStyle w:val="pdq2pgselectionanchorcontainer"/>
        <w:spacing w:before="0" w:beforeAutospacing="0" w:after="0" w:afterAutospacing="0"/>
        <w:ind w:firstLine="720"/>
        <w:jc w:val="both"/>
        <w:rPr>
          <w:rStyle w:val="Strong"/>
          <w:sz w:val="28"/>
          <w:szCs w:val="28"/>
          <w:lang w:val="vi-VN"/>
        </w:rPr>
      </w:pPr>
      <w:r w:rsidRPr="00140D31">
        <w:rPr>
          <w:sz w:val="28"/>
          <w:szCs w:val="28"/>
        </w:rPr>
        <w:t>Một số nhân sự mới chưa có nhiều kinh nghiệm, tuổi đời còn trẻ.</w:t>
      </w:r>
    </w:p>
    <w:p w14:paraId="52B561AF" w14:textId="7408CB3A" w:rsidR="000A2B4D" w:rsidRPr="00140D31" w:rsidRDefault="000A2B4D" w:rsidP="00186346">
      <w:pPr>
        <w:pStyle w:val="pdq2pgselectionanchorcontainer"/>
        <w:spacing w:before="0" w:beforeAutospacing="0" w:after="0" w:afterAutospacing="0"/>
        <w:jc w:val="both"/>
        <w:rPr>
          <w:rStyle w:val="Strong"/>
          <w:sz w:val="28"/>
          <w:szCs w:val="28"/>
          <w:lang w:val="vi-VN"/>
        </w:rPr>
      </w:pPr>
      <w:r w:rsidRPr="00140D31">
        <w:rPr>
          <w:rStyle w:val="Strong"/>
          <w:sz w:val="28"/>
          <w:szCs w:val="28"/>
          <w:lang w:val="vi-VN"/>
        </w:rPr>
        <w:tab/>
        <w:t>d) Về bảo đảm các điều kiện để tổ chức hoạt động</w:t>
      </w:r>
    </w:p>
    <w:p w14:paraId="1FB55FEA" w14:textId="53F379B2" w:rsidR="0022347A" w:rsidRPr="00140D31" w:rsidRDefault="0022347A" w:rsidP="00186346">
      <w:pPr>
        <w:spacing w:after="0" w:line="240" w:lineRule="auto"/>
        <w:ind w:firstLine="720"/>
        <w:rPr>
          <w:rFonts w:eastAsia="Times New Roman"/>
        </w:rPr>
      </w:pPr>
      <w:r w:rsidRPr="00140D31">
        <w:rPr>
          <w:rFonts w:eastAsia="Times New Roman"/>
        </w:rPr>
        <w:t>Thiết chế văn hóa nhỏ, không đủ chỗ ngồi sinh hoạt</w:t>
      </w:r>
      <w:r w:rsidR="004E51AC" w:rsidRPr="00140D31">
        <w:rPr>
          <w:rFonts w:eastAsia="Times New Roman"/>
        </w:rPr>
        <w:t xml:space="preserve"> cho toàn bộ người dân thôn mới, cần đầu tư nâng cấp mở rộng, nâng cấp đảm bảo nhu cầu hoạt động mới.</w:t>
      </w:r>
    </w:p>
    <w:p w14:paraId="7D68E134" w14:textId="0CBAE606" w:rsidR="000A2B4D" w:rsidRPr="00186346" w:rsidRDefault="0022347A" w:rsidP="00186346">
      <w:pPr>
        <w:pStyle w:val="pdq2pgselectionanchorcontainer"/>
        <w:spacing w:before="0" w:beforeAutospacing="0" w:after="0" w:afterAutospacing="0"/>
        <w:ind w:firstLine="720"/>
        <w:jc w:val="both"/>
        <w:rPr>
          <w:rStyle w:val="Strong"/>
          <w:sz w:val="28"/>
          <w:szCs w:val="28"/>
        </w:rPr>
      </w:pPr>
      <w:r w:rsidRPr="00140D31">
        <w:rPr>
          <w:sz w:val="28"/>
          <w:szCs w:val="28"/>
        </w:rPr>
        <w:t>Thôn mới sau sáp nhập có diện tích lớn, địa hình chia cắt, gây khó khăn cho việc quản lý và bám sát dân.</w:t>
      </w:r>
    </w:p>
    <w:p w14:paraId="7DEAF142" w14:textId="617F4D70" w:rsidR="000A2B4D" w:rsidRPr="00140D31" w:rsidRDefault="000A2B4D" w:rsidP="00186346">
      <w:pPr>
        <w:pStyle w:val="pdq2pgselectionanchorcontainer"/>
        <w:spacing w:before="0" w:beforeAutospacing="0" w:after="0" w:afterAutospacing="0"/>
        <w:jc w:val="both"/>
        <w:rPr>
          <w:rStyle w:val="Strong"/>
          <w:sz w:val="28"/>
          <w:szCs w:val="28"/>
          <w:lang w:val="vi-VN"/>
        </w:rPr>
      </w:pPr>
      <w:r w:rsidRPr="00140D31">
        <w:rPr>
          <w:rStyle w:val="Strong"/>
          <w:sz w:val="28"/>
          <w:szCs w:val="28"/>
          <w:lang w:val="vi-VN"/>
        </w:rPr>
        <w:tab/>
      </w:r>
      <w:r w:rsidRPr="00140D31">
        <w:rPr>
          <w:rStyle w:val="Strong"/>
          <w:sz w:val="28"/>
          <w:szCs w:val="28"/>
        </w:rPr>
        <w:t>3. Nguyên nhân</w:t>
      </w:r>
    </w:p>
    <w:p w14:paraId="39365EE6" w14:textId="73B18810" w:rsidR="000A2B4D" w:rsidRPr="00140D31" w:rsidRDefault="000A2B4D" w:rsidP="00186346">
      <w:pPr>
        <w:pStyle w:val="pdq2pgselectionanchorcontainer"/>
        <w:spacing w:before="0" w:beforeAutospacing="0" w:after="0" w:afterAutospacing="0"/>
        <w:jc w:val="both"/>
        <w:rPr>
          <w:rStyle w:val="Strong"/>
          <w:sz w:val="28"/>
          <w:szCs w:val="28"/>
        </w:rPr>
      </w:pPr>
      <w:r w:rsidRPr="00140D31">
        <w:rPr>
          <w:rStyle w:val="Strong"/>
          <w:sz w:val="28"/>
          <w:szCs w:val="28"/>
        </w:rPr>
        <w:tab/>
        <w:t>a) Nguyên nhân khách quan</w:t>
      </w:r>
    </w:p>
    <w:p w14:paraId="75E36303" w14:textId="45E0A9AD" w:rsidR="000A2B4D" w:rsidRPr="00140D31" w:rsidRDefault="000A2B4D" w:rsidP="00186346">
      <w:pPr>
        <w:pStyle w:val="pdq2pgselectionanchorcontainer"/>
        <w:spacing w:before="0" w:beforeAutospacing="0" w:after="0" w:afterAutospacing="0"/>
        <w:jc w:val="both"/>
        <w:rPr>
          <w:rStyle w:val="Strong"/>
          <w:b w:val="0"/>
          <w:sz w:val="28"/>
          <w:szCs w:val="28"/>
        </w:rPr>
      </w:pPr>
      <w:r w:rsidRPr="00140D31">
        <w:rPr>
          <w:rStyle w:val="Strong"/>
          <w:b w:val="0"/>
          <w:sz w:val="28"/>
          <w:szCs w:val="28"/>
        </w:rPr>
        <w:tab/>
      </w:r>
      <w:r w:rsidR="004E51AC" w:rsidRPr="00140D31">
        <w:rPr>
          <w:rStyle w:val="Strong"/>
          <w:b w:val="0"/>
          <w:sz w:val="28"/>
          <w:szCs w:val="28"/>
        </w:rPr>
        <w:t>N</w:t>
      </w:r>
      <w:r w:rsidRPr="00140D31">
        <w:rPr>
          <w:rStyle w:val="Strong"/>
          <w:b w:val="0"/>
          <w:sz w:val="28"/>
          <w:szCs w:val="28"/>
        </w:rPr>
        <w:t>guyên nhân khách quan tác động đến kết quả triển khai thực hiện việc sắp xếp thôn, TDP và bố trí, sử dụng, giải quyết chế độ,</w:t>
      </w:r>
      <w:r w:rsidR="004E51AC" w:rsidRPr="00140D31">
        <w:rPr>
          <w:rStyle w:val="Strong"/>
          <w:b w:val="0"/>
          <w:sz w:val="28"/>
          <w:szCs w:val="28"/>
        </w:rPr>
        <w:t xml:space="preserve"> chính sách đối với người HĐKCT chính là thực hiện đồng bộ, nhất quán các chủ trương, văn bản từ Trung ương đến địa phương. Đồng thời sự kịp thời sâu sát của các địa phương</w:t>
      </w:r>
      <w:r w:rsidRPr="00140D31">
        <w:rPr>
          <w:rStyle w:val="Strong"/>
          <w:b w:val="0"/>
          <w:sz w:val="28"/>
          <w:szCs w:val="28"/>
        </w:rPr>
        <w:t xml:space="preserve"> trong đó tập trung làm rõ những yếu tố về chủ trương, chính sách, quy định của pháp luật; đặc điểm địa bàn, điều kiện tự nhiên, kinh tế - xã hội; yêu cầu về tiến độ triển khai; nguồn lực bảo đảm và các yếu tố khách quan khác ảnh hưởng đến quá trình tổ chức thực hiện tại địa phương.</w:t>
      </w:r>
    </w:p>
    <w:p w14:paraId="2F5A528B" w14:textId="19D172FA" w:rsidR="000A2B4D" w:rsidRPr="00140D31" w:rsidRDefault="000A2B4D" w:rsidP="00186346">
      <w:pPr>
        <w:pStyle w:val="pdq2pgselectionanchorcontainer"/>
        <w:spacing w:before="0" w:beforeAutospacing="0" w:after="0" w:afterAutospacing="0"/>
        <w:jc w:val="both"/>
        <w:rPr>
          <w:rStyle w:val="Strong"/>
          <w:sz w:val="28"/>
          <w:szCs w:val="28"/>
        </w:rPr>
      </w:pPr>
      <w:r w:rsidRPr="00140D31">
        <w:rPr>
          <w:rStyle w:val="Strong"/>
          <w:b w:val="0"/>
          <w:sz w:val="28"/>
          <w:szCs w:val="28"/>
        </w:rPr>
        <w:tab/>
      </w:r>
      <w:r w:rsidRPr="00140D31">
        <w:rPr>
          <w:rStyle w:val="Strong"/>
          <w:sz w:val="28"/>
          <w:szCs w:val="28"/>
        </w:rPr>
        <w:t>b) Nguyên nhân chủ quan</w:t>
      </w:r>
    </w:p>
    <w:p w14:paraId="7C150129" w14:textId="768771AB" w:rsidR="000A2B4D" w:rsidRPr="00140D31" w:rsidRDefault="000A2B4D" w:rsidP="00186346">
      <w:pPr>
        <w:pStyle w:val="pdq2pgselectionanchorcontainer"/>
        <w:spacing w:before="0" w:beforeAutospacing="0" w:after="0" w:afterAutospacing="0"/>
        <w:jc w:val="both"/>
        <w:rPr>
          <w:rStyle w:val="Strong"/>
          <w:b w:val="0"/>
          <w:sz w:val="28"/>
          <w:szCs w:val="28"/>
        </w:rPr>
      </w:pPr>
      <w:r w:rsidRPr="00140D31">
        <w:rPr>
          <w:rStyle w:val="Strong"/>
          <w:b w:val="0"/>
          <w:sz w:val="28"/>
          <w:szCs w:val="28"/>
        </w:rPr>
        <w:tab/>
      </w:r>
      <w:r w:rsidR="00846058" w:rsidRPr="00140D31">
        <w:rPr>
          <w:rStyle w:val="Strong"/>
          <w:b w:val="0"/>
          <w:sz w:val="28"/>
          <w:szCs w:val="28"/>
        </w:rPr>
        <w:t>C</w:t>
      </w:r>
      <w:r w:rsidRPr="00140D31">
        <w:rPr>
          <w:rStyle w:val="Strong"/>
          <w:b w:val="0"/>
          <w:sz w:val="28"/>
          <w:szCs w:val="28"/>
        </w:rPr>
        <w:t>ông tác lãnh đạo, chỉ đạo</w:t>
      </w:r>
      <w:r w:rsidR="00846058" w:rsidRPr="00140D31">
        <w:rPr>
          <w:rStyle w:val="Strong"/>
          <w:b w:val="0"/>
          <w:sz w:val="28"/>
          <w:szCs w:val="28"/>
        </w:rPr>
        <w:t xml:space="preserve"> kịp thời, khẩn trương và sâu sát của các địa phương</w:t>
      </w:r>
      <w:r w:rsidRPr="00140D31">
        <w:rPr>
          <w:rStyle w:val="Strong"/>
          <w:b w:val="0"/>
          <w:sz w:val="28"/>
          <w:szCs w:val="28"/>
        </w:rPr>
        <w:t xml:space="preserve">; </w:t>
      </w:r>
      <w:r w:rsidR="00846058" w:rsidRPr="00140D31">
        <w:rPr>
          <w:rStyle w:val="Strong"/>
          <w:b w:val="0"/>
          <w:sz w:val="28"/>
          <w:szCs w:val="28"/>
        </w:rPr>
        <w:t>sự chủ động</w:t>
      </w:r>
      <w:r w:rsidRPr="00140D31">
        <w:rPr>
          <w:rStyle w:val="Strong"/>
          <w:b w:val="0"/>
          <w:sz w:val="28"/>
          <w:szCs w:val="28"/>
        </w:rPr>
        <w:t xml:space="preserve"> tham mưu</w:t>
      </w:r>
      <w:r w:rsidR="00846058" w:rsidRPr="00140D31">
        <w:rPr>
          <w:rStyle w:val="Strong"/>
          <w:b w:val="0"/>
          <w:sz w:val="28"/>
          <w:szCs w:val="28"/>
        </w:rPr>
        <w:t xml:space="preserve"> và s</w:t>
      </w:r>
      <w:r w:rsidRPr="00140D31">
        <w:rPr>
          <w:rStyle w:val="Strong"/>
          <w:b w:val="0"/>
          <w:sz w:val="28"/>
          <w:szCs w:val="28"/>
        </w:rPr>
        <w:t>ự phối hợp giữa các cơ quan, đơn vị</w:t>
      </w:r>
      <w:r w:rsidR="00846058" w:rsidRPr="00140D31">
        <w:rPr>
          <w:rStyle w:val="Strong"/>
          <w:b w:val="0"/>
          <w:sz w:val="28"/>
          <w:szCs w:val="28"/>
        </w:rPr>
        <w:t>; giữa các cá nhân và tổ chức trong quá trình được phân công nhiệm vụ được giao</w:t>
      </w:r>
      <w:r w:rsidRPr="00140D31">
        <w:rPr>
          <w:rStyle w:val="Strong"/>
          <w:b w:val="0"/>
          <w:sz w:val="28"/>
          <w:szCs w:val="28"/>
        </w:rPr>
        <w:t>; công tác tuyên truyền, vận động</w:t>
      </w:r>
      <w:r w:rsidR="00846058" w:rsidRPr="00140D31">
        <w:rPr>
          <w:rStyle w:val="Strong"/>
          <w:b w:val="0"/>
          <w:sz w:val="28"/>
          <w:szCs w:val="28"/>
        </w:rPr>
        <w:t xml:space="preserve"> của Ủy ban mặt trận tổ quốc, các tổ chức đoàn thể trên mọi phương diện</w:t>
      </w:r>
      <w:r w:rsidRPr="00140D31">
        <w:rPr>
          <w:rStyle w:val="Strong"/>
          <w:b w:val="0"/>
          <w:sz w:val="28"/>
          <w:szCs w:val="28"/>
        </w:rPr>
        <w:t xml:space="preserve">; </w:t>
      </w:r>
      <w:r w:rsidR="00846058" w:rsidRPr="00140D31">
        <w:rPr>
          <w:rStyle w:val="Strong"/>
          <w:b w:val="0"/>
          <w:sz w:val="28"/>
          <w:szCs w:val="28"/>
        </w:rPr>
        <w:t>sự đồng thuận trong nhân dân; Chính quyền các địa phương cũng đã có sự</w:t>
      </w:r>
      <w:r w:rsidRPr="00140D31">
        <w:rPr>
          <w:rStyle w:val="Strong"/>
          <w:b w:val="0"/>
          <w:sz w:val="28"/>
          <w:szCs w:val="28"/>
        </w:rPr>
        <w:t xml:space="preserve"> bố trí nguồn lực, cán bộ và điều kiện bảo đảm thực hiện</w:t>
      </w:r>
      <w:r w:rsidR="00846058" w:rsidRPr="00140D31">
        <w:rPr>
          <w:rStyle w:val="Strong"/>
          <w:b w:val="0"/>
          <w:sz w:val="28"/>
          <w:szCs w:val="28"/>
        </w:rPr>
        <w:t xml:space="preserve"> việc </w:t>
      </w:r>
      <w:r w:rsidR="00846058" w:rsidRPr="00140D31">
        <w:t xml:space="preserve">sắp xếp </w:t>
      </w:r>
      <w:r w:rsidR="00846058" w:rsidRPr="00140D31">
        <w:lastRenderedPageBreak/>
        <w:t>thôn trên địa bàn xã</w:t>
      </w:r>
      <w:r w:rsidR="00846058" w:rsidRPr="00140D31">
        <w:rPr>
          <w:rStyle w:val="Strong"/>
          <w:b w:val="0"/>
          <w:sz w:val="28"/>
          <w:szCs w:val="28"/>
        </w:rPr>
        <w:t xml:space="preserve"> hoàn thành đúng tiến độ, chất lượng; </w:t>
      </w:r>
      <w:r w:rsidRPr="00140D31">
        <w:rPr>
          <w:rStyle w:val="Strong"/>
          <w:b w:val="0"/>
          <w:sz w:val="28"/>
          <w:szCs w:val="28"/>
        </w:rPr>
        <w:t>gó</w:t>
      </w:r>
      <w:r w:rsidR="00846058" w:rsidRPr="00140D31">
        <w:rPr>
          <w:rStyle w:val="Strong"/>
          <w:b w:val="0"/>
          <w:sz w:val="28"/>
          <w:szCs w:val="28"/>
        </w:rPr>
        <w:t>p phần tạo nên kết quả đạt được.</w:t>
      </w:r>
    </w:p>
    <w:p w14:paraId="2F1D09D7" w14:textId="26AB38D7" w:rsidR="000A2B4D" w:rsidRPr="00140D31" w:rsidRDefault="000A2B4D" w:rsidP="00186346">
      <w:pPr>
        <w:pStyle w:val="pdq2pgselectionanchorcontainer"/>
        <w:spacing w:before="0" w:beforeAutospacing="0" w:after="0" w:afterAutospacing="0"/>
        <w:jc w:val="both"/>
        <w:rPr>
          <w:rStyle w:val="Strong"/>
          <w:sz w:val="28"/>
          <w:szCs w:val="28"/>
        </w:rPr>
      </w:pPr>
      <w:r w:rsidRPr="00140D31">
        <w:rPr>
          <w:rStyle w:val="Strong"/>
          <w:b w:val="0"/>
          <w:sz w:val="28"/>
          <w:szCs w:val="28"/>
        </w:rPr>
        <w:tab/>
      </w:r>
      <w:r w:rsidRPr="00140D31">
        <w:rPr>
          <w:rStyle w:val="Strong"/>
          <w:sz w:val="28"/>
          <w:szCs w:val="28"/>
        </w:rPr>
        <w:t>IV. KIẾN NGHỊ, ĐỀ XUẤT</w:t>
      </w:r>
    </w:p>
    <w:p w14:paraId="6B4BE0AE" w14:textId="77777777" w:rsidR="00140D31" w:rsidRPr="00140D31" w:rsidRDefault="00140D31" w:rsidP="00186346">
      <w:pPr>
        <w:spacing w:after="0" w:line="240" w:lineRule="auto"/>
        <w:ind w:firstLine="567"/>
        <w:jc w:val="both"/>
        <w:rPr>
          <w:rFonts w:eastAsia="SimSun"/>
        </w:rPr>
      </w:pPr>
      <w:r w:rsidRPr="00140D31">
        <w:rPr>
          <w:rFonts w:eastAsia="SimSun"/>
        </w:rPr>
        <w:t>- Hằng năm nên lấy từ nguồn tiết kiệm chi từ tinh giản cán bộ thôn để đầu tư cơ sở vật chất cho thôn xóm, như: bàn ghế làm việc, máy tính, các thiết chế nhà văn hoá các thôn.</w:t>
      </w:r>
    </w:p>
    <w:p w14:paraId="58F752E5" w14:textId="2A05C614" w:rsidR="00140D31" w:rsidRDefault="00140D31" w:rsidP="00186346">
      <w:pPr>
        <w:spacing w:after="0" w:line="240" w:lineRule="auto"/>
        <w:ind w:firstLine="567"/>
        <w:jc w:val="both"/>
        <w:rPr>
          <w:rFonts w:eastAsia="SimSun"/>
        </w:rPr>
      </w:pPr>
      <w:r w:rsidRPr="00140D31">
        <w:rPr>
          <w:rFonts w:eastAsia="SimSun"/>
        </w:rPr>
        <w:t>- Tổ chức các lớp tập huấn, bồi dưỡng kỹ năng quản lý, nghiệp vụ công tác Đảng, đoàn thể và đặc biệt là nâng cao kỹ năng ứng dụng công nghệ thông tin, chuyển đổi số cho đội ngũ cán bộ tại các thôn mới sau sáp nhập.</w:t>
      </w:r>
    </w:p>
    <w:p w14:paraId="6769B993" w14:textId="77777777" w:rsidR="00186346" w:rsidRDefault="00186346" w:rsidP="00186346">
      <w:pPr>
        <w:spacing w:after="0" w:line="240" w:lineRule="auto"/>
        <w:ind w:firstLine="567"/>
        <w:jc w:val="both"/>
        <w:rPr>
          <w:rFonts w:eastAsia="SimSun"/>
        </w:rPr>
      </w:pPr>
    </w:p>
    <w:tbl>
      <w:tblPr>
        <w:tblW w:w="9288" w:type="dxa"/>
        <w:tblLook w:val="04A0" w:firstRow="1" w:lastRow="0" w:firstColumn="1" w:lastColumn="0" w:noHBand="0" w:noVBand="1"/>
      </w:tblPr>
      <w:tblGrid>
        <w:gridCol w:w="4644"/>
        <w:gridCol w:w="4644"/>
      </w:tblGrid>
      <w:tr w:rsidR="00140D31" w:rsidRPr="001F0711" w14:paraId="300DE62A" w14:textId="77777777" w:rsidTr="00D71CFD">
        <w:tc>
          <w:tcPr>
            <w:tcW w:w="4644" w:type="dxa"/>
          </w:tcPr>
          <w:p w14:paraId="1DDBD40A" w14:textId="77777777" w:rsidR="00140D31" w:rsidRPr="00140D31" w:rsidRDefault="00140D31" w:rsidP="00186346">
            <w:pPr>
              <w:pStyle w:val="Heading6"/>
              <w:spacing w:before="0" w:line="240" w:lineRule="auto"/>
              <w:rPr>
                <w:rFonts w:ascii="Times New Roman" w:hAnsi="Times New Roman"/>
                <w:b/>
                <w:color w:val="000000"/>
              </w:rPr>
            </w:pPr>
            <w:r w:rsidRPr="00140D31">
              <w:rPr>
                <w:rFonts w:ascii="Times New Roman" w:hAnsi="Times New Roman"/>
                <w:b/>
                <w:i/>
                <w:color w:val="000000"/>
                <w:sz w:val="24"/>
                <w:szCs w:val="24"/>
              </w:rPr>
              <w:t>Nơi nhận:</w:t>
            </w:r>
            <w:r w:rsidRPr="00140D31">
              <w:rPr>
                <w:rFonts w:ascii="Times New Roman" w:hAnsi="Times New Roman"/>
                <w:b/>
                <w:color w:val="000000"/>
              </w:rPr>
              <w:t xml:space="preserve">  </w:t>
            </w:r>
          </w:p>
          <w:p w14:paraId="15624C17" w14:textId="77777777" w:rsidR="00140D31" w:rsidRPr="001F0711" w:rsidRDefault="00140D31" w:rsidP="00186346">
            <w:pPr>
              <w:spacing w:after="0" w:line="240" w:lineRule="auto"/>
              <w:rPr>
                <w:color w:val="000000"/>
                <w:sz w:val="22"/>
                <w:szCs w:val="22"/>
              </w:rPr>
            </w:pPr>
            <w:r w:rsidRPr="001F0711">
              <w:rPr>
                <w:color w:val="000000"/>
                <w:sz w:val="22"/>
                <w:szCs w:val="22"/>
              </w:rPr>
              <w:t>- Uỷ ban nhân dân tỉnh (bc</w:t>
            </w:r>
            <w:proofErr w:type="gramStart"/>
            <w:r w:rsidRPr="001F0711">
              <w:rPr>
                <w:color w:val="000000"/>
                <w:sz w:val="22"/>
                <w:szCs w:val="22"/>
              </w:rPr>
              <w:t>);</w:t>
            </w:r>
            <w:proofErr w:type="gramEnd"/>
          </w:p>
          <w:p w14:paraId="770DDAA1" w14:textId="77777777" w:rsidR="00140D31" w:rsidRPr="001F0711" w:rsidRDefault="00140D31" w:rsidP="00186346">
            <w:pPr>
              <w:spacing w:after="0" w:line="240" w:lineRule="auto"/>
              <w:rPr>
                <w:color w:val="000000"/>
                <w:sz w:val="22"/>
                <w:szCs w:val="22"/>
              </w:rPr>
            </w:pPr>
            <w:r w:rsidRPr="001F0711">
              <w:rPr>
                <w:color w:val="000000"/>
                <w:sz w:val="22"/>
                <w:szCs w:val="22"/>
              </w:rPr>
              <w:t>- Sở Nội vụ (bc</w:t>
            </w:r>
            <w:proofErr w:type="gramStart"/>
            <w:r w:rsidRPr="001F0711">
              <w:rPr>
                <w:color w:val="000000"/>
                <w:sz w:val="22"/>
                <w:szCs w:val="22"/>
              </w:rPr>
              <w:t>);</w:t>
            </w:r>
            <w:proofErr w:type="gramEnd"/>
          </w:p>
          <w:p w14:paraId="69894F3E" w14:textId="03C47E75" w:rsidR="00140D31" w:rsidRPr="001F0711" w:rsidRDefault="00140D31" w:rsidP="00186346">
            <w:pPr>
              <w:spacing w:after="0" w:line="240" w:lineRule="auto"/>
              <w:jc w:val="both"/>
              <w:rPr>
                <w:color w:val="000000"/>
                <w:sz w:val="22"/>
                <w:szCs w:val="24"/>
              </w:rPr>
            </w:pPr>
            <w:r w:rsidRPr="001F0711">
              <w:rPr>
                <w:color w:val="000000"/>
                <w:sz w:val="22"/>
                <w:szCs w:val="22"/>
              </w:rPr>
              <w:t>- TT: Đảng ủy</w:t>
            </w:r>
            <w:r w:rsidRPr="001F0711">
              <w:rPr>
                <w:color w:val="000000"/>
                <w:sz w:val="22"/>
                <w:szCs w:val="24"/>
              </w:rPr>
              <w:t>, HĐND</w:t>
            </w:r>
            <w:r>
              <w:rPr>
                <w:color w:val="000000"/>
                <w:sz w:val="22"/>
                <w:szCs w:val="24"/>
              </w:rPr>
              <w:t xml:space="preserve"> -</w:t>
            </w:r>
            <w:r w:rsidRPr="001F0711">
              <w:rPr>
                <w:color w:val="000000"/>
                <w:sz w:val="22"/>
                <w:szCs w:val="24"/>
              </w:rPr>
              <w:t xml:space="preserve"> </w:t>
            </w:r>
            <w:r w:rsidRPr="001F0711">
              <w:rPr>
                <w:iCs/>
                <w:color w:val="000000"/>
                <w:sz w:val="22"/>
                <w:szCs w:val="24"/>
              </w:rPr>
              <w:t xml:space="preserve">UBMTTQ </w:t>
            </w:r>
            <w:proofErr w:type="gramStart"/>
            <w:r w:rsidRPr="001F0711">
              <w:rPr>
                <w:iCs/>
                <w:color w:val="000000"/>
                <w:sz w:val="22"/>
                <w:szCs w:val="24"/>
              </w:rPr>
              <w:t>xã</w:t>
            </w:r>
            <w:r w:rsidRPr="001F0711">
              <w:rPr>
                <w:color w:val="000000"/>
                <w:sz w:val="22"/>
                <w:szCs w:val="24"/>
              </w:rPr>
              <w:t>;</w:t>
            </w:r>
            <w:proofErr w:type="gramEnd"/>
          </w:p>
          <w:p w14:paraId="53B1E7FF" w14:textId="77777777" w:rsidR="00140D31" w:rsidRPr="001F0711" w:rsidRDefault="00140D31" w:rsidP="00186346">
            <w:pPr>
              <w:spacing w:after="0" w:line="240" w:lineRule="auto"/>
              <w:jc w:val="both"/>
              <w:rPr>
                <w:iCs/>
                <w:color w:val="000000"/>
                <w:sz w:val="22"/>
                <w:szCs w:val="24"/>
              </w:rPr>
            </w:pPr>
            <w:r w:rsidRPr="001F0711">
              <w:rPr>
                <w:iCs/>
                <w:color w:val="000000"/>
                <w:sz w:val="22"/>
                <w:szCs w:val="24"/>
              </w:rPr>
              <w:t xml:space="preserve">- Chủ tịch, Các phó Chủ tịch UBND </w:t>
            </w:r>
            <w:proofErr w:type="gramStart"/>
            <w:r w:rsidRPr="001F0711">
              <w:rPr>
                <w:iCs/>
                <w:color w:val="000000"/>
                <w:sz w:val="22"/>
                <w:szCs w:val="24"/>
              </w:rPr>
              <w:t>xã;</w:t>
            </w:r>
            <w:proofErr w:type="gramEnd"/>
          </w:p>
          <w:p w14:paraId="6B1DFFBF" w14:textId="14771CB9" w:rsidR="00140D31" w:rsidRPr="001F0711" w:rsidRDefault="00140D31" w:rsidP="00186346">
            <w:pPr>
              <w:tabs>
                <w:tab w:val="center" w:pos="7280"/>
              </w:tabs>
              <w:spacing w:after="0" w:line="240" w:lineRule="auto"/>
              <w:rPr>
                <w:iCs/>
                <w:color w:val="000000"/>
                <w:sz w:val="22"/>
                <w:szCs w:val="24"/>
              </w:rPr>
            </w:pPr>
            <w:r w:rsidRPr="001F0711">
              <w:rPr>
                <w:iCs/>
                <w:color w:val="000000"/>
                <w:sz w:val="22"/>
                <w:szCs w:val="24"/>
              </w:rPr>
              <w:t xml:space="preserve">- Ban Thường </w:t>
            </w:r>
            <w:proofErr w:type="gramStart"/>
            <w:r w:rsidRPr="001F0711">
              <w:rPr>
                <w:iCs/>
                <w:color w:val="000000"/>
                <w:sz w:val="22"/>
                <w:szCs w:val="24"/>
              </w:rPr>
              <w:t>trực;</w:t>
            </w:r>
            <w:proofErr w:type="gramEnd"/>
          </w:p>
          <w:p w14:paraId="78E9219E" w14:textId="4107C492" w:rsidR="00140D31" w:rsidRDefault="00140D31" w:rsidP="00186346">
            <w:pPr>
              <w:tabs>
                <w:tab w:val="center" w:pos="7280"/>
              </w:tabs>
              <w:spacing w:after="0" w:line="240" w:lineRule="auto"/>
              <w:rPr>
                <w:iCs/>
                <w:color w:val="000000"/>
                <w:sz w:val="22"/>
                <w:szCs w:val="24"/>
              </w:rPr>
            </w:pPr>
            <w:r w:rsidRPr="001F0711">
              <w:rPr>
                <w:iCs/>
                <w:color w:val="000000"/>
                <w:sz w:val="22"/>
                <w:szCs w:val="24"/>
              </w:rPr>
              <w:t xml:space="preserve">- Phòng chuyên môn, Trung tâm </w:t>
            </w:r>
            <w:proofErr w:type="gramStart"/>
            <w:r w:rsidRPr="001F0711">
              <w:rPr>
                <w:iCs/>
                <w:color w:val="000000"/>
                <w:sz w:val="22"/>
                <w:szCs w:val="24"/>
              </w:rPr>
              <w:t>PVHCC;</w:t>
            </w:r>
            <w:proofErr w:type="gramEnd"/>
          </w:p>
          <w:p w14:paraId="620CE1B0" w14:textId="750A792C" w:rsidR="00140D31" w:rsidRPr="001F0711" w:rsidRDefault="00140D31" w:rsidP="00186346">
            <w:pPr>
              <w:tabs>
                <w:tab w:val="center" w:pos="7280"/>
              </w:tabs>
              <w:spacing w:after="0" w:line="240" w:lineRule="auto"/>
              <w:rPr>
                <w:iCs/>
                <w:color w:val="000000"/>
                <w:sz w:val="22"/>
                <w:szCs w:val="24"/>
              </w:rPr>
            </w:pPr>
            <w:r>
              <w:rPr>
                <w:iCs/>
                <w:color w:val="000000"/>
                <w:sz w:val="22"/>
                <w:szCs w:val="24"/>
              </w:rPr>
              <w:t xml:space="preserve">- Trung tâm DVTH </w:t>
            </w:r>
            <w:proofErr w:type="gramStart"/>
            <w:r>
              <w:rPr>
                <w:iCs/>
                <w:color w:val="000000"/>
                <w:sz w:val="22"/>
                <w:szCs w:val="24"/>
              </w:rPr>
              <w:t>xã;</w:t>
            </w:r>
            <w:proofErr w:type="gramEnd"/>
          </w:p>
          <w:p w14:paraId="22BBA582" w14:textId="77777777" w:rsidR="00140D31" w:rsidRPr="001F0711" w:rsidRDefault="00140D31" w:rsidP="00186346">
            <w:pPr>
              <w:spacing w:after="0" w:line="240" w:lineRule="auto"/>
              <w:jc w:val="both"/>
              <w:rPr>
                <w:color w:val="000000"/>
                <w:sz w:val="22"/>
                <w:szCs w:val="24"/>
              </w:rPr>
            </w:pPr>
            <w:r w:rsidRPr="001F0711">
              <w:rPr>
                <w:iCs/>
                <w:color w:val="000000"/>
                <w:sz w:val="22"/>
                <w:szCs w:val="24"/>
              </w:rPr>
              <w:t xml:space="preserve">- Các </w:t>
            </w:r>
            <w:proofErr w:type="gramStart"/>
            <w:r w:rsidRPr="001F0711">
              <w:rPr>
                <w:iCs/>
                <w:color w:val="000000"/>
                <w:sz w:val="22"/>
                <w:szCs w:val="24"/>
              </w:rPr>
              <w:t>thôn;</w:t>
            </w:r>
            <w:proofErr w:type="gramEnd"/>
          </w:p>
          <w:p w14:paraId="13C9307D" w14:textId="77777777" w:rsidR="00140D31" w:rsidRPr="001F0711" w:rsidRDefault="00140D31" w:rsidP="00186346">
            <w:pPr>
              <w:spacing w:after="0" w:line="240" w:lineRule="auto"/>
              <w:jc w:val="both"/>
              <w:rPr>
                <w:color w:val="000000"/>
              </w:rPr>
            </w:pPr>
            <w:r w:rsidRPr="001F0711">
              <w:rPr>
                <w:iCs/>
                <w:color w:val="000000"/>
                <w:sz w:val="22"/>
                <w:szCs w:val="24"/>
              </w:rPr>
              <w:t xml:space="preserve">- Lưu: VT, VHXH.                                      </w:t>
            </w:r>
          </w:p>
        </w:tc>
        <w:tc>
          <w:tcPr>
            <w:tcW w:w="4644" w:type="dxa"/>
          </w:tcPr>
          <w:p w14:paraId="2855F118" w14:textId="77777777" w:rsidR="00140D31" w:rsidRPr="00140D31" w:rsidRDefault="00140D31" w:rsidP="00186346">
            <w:pPr>
              <w:pStyle w:val="Heading6"/>
              <w:spacing w:before="0" w:line="240" w:lineRule="auto"/>
              <w:jc w:val="center"/>
              <w:rPr>
                <w:rFonts w:ascii="Times New Roman" w:hAnsi="Times New Roman"/>
                <w:b/>
                <w:color w:val="000000"/>
              </w:rPr>
            </w:pPr>
            <w:r w:rsidRPr="00140D31">
              <w:rPr>
                <w:rFonts w:ascii="Times New Roman" w:hAnsi="Times New Roman"/>
                <w:b/>
                <w:color w:val="000000"/>
              </w:rPr>
              <w:t>TM. ỦY BAN NHÂN DÂN</w:t>
            </w:r>
          </w:p>
          <w:p w14:paraId="040EFCB7" w14:textId="77777777" w:rsidR="00140D31" w:rsidRPr="00140D31" w:rsidRDefault="00140D31" w:rsidP="00186346">
            <w:pPr>
              <w:pStyle w:val="Heading6"/>
              <w:spacing w:before="0" w:line="240" w:lineRule="auto"/>
              <w:jc w:val="center"/>
              <w:rPr>
                <w:rFonts w:ascii="Times New Roman" w:hAnsi="Times New Roman"/>
                <w:b/>
                <w:color w:val="000000"/>
                <w:szCs w:val="24"/>
              </w:rPr>
            </w:pPr>
            <w:r w:rsidRPr="00140D31">
              <w:rPr>
                <w:rFonts w:ascii="Times New Roman" w:hAnsi="Times New Roman"/>
                <w:b/>
                <w:color w:val="000000"/>
                <w:szCs w:val="24"/>
              </w:rPr>
              <w:t>CHỦ TỊCH</w:t>
            </w:r>
          </w:p>
          <w:p w14:paraId="4E01A789" w14:textId="77777777" w:rsidR="00140D31" w:rsidRPr="001F0711" w:rsidRDefault="00140D31" w:rsidP="00186346">
            <w:pPr>
              <w:spacing w:after="0" w:line="240" w:lineRule="auto"/>
              <w:jc w:val="center"/>
              <w:rPr>
                <w:b/>
                <w:bCs/>
                <w:iCs/>
                <w:color w:val="000000"/>
                <w:sz w:val="22"/>
                <w:szCs w:val="24"/>
              </w:rPr>
            </w:pPr>
          </w:p>
          <w:p w14:paraId="30850F4F" w14:textId="77777777" w:rsidR="00140D31" w:rsidRPr="001F0711" w:rsidRDefault="00140D31" w:rsidP="00186346">
            <w:pPr>
              <w:spacing w:after="0" w:line="240" w:lineRule="auto"/>
              <w:jc w:val="center"/>
              <w:rPr>
                <w:b/>
                <w:bCs/>
                <w:iCs/>
                <w:color w:val="000000"/>
                <w:sz w:val="22"/>
                <w:szCs w:val="24"/>
              </w:rPr>
            </w:pPr>
          </w:p>
          <w:p w14:paraId="35278736" w14:textId="77777777" w:rsidR="00140D31" w:rsidRDefault="00140D31" w:rsidP="00186346">
            <w:pPr>
              <w:spacing w:after="0" w:line="240" w:lineRule="auto"/>
              <w:jc w:val="center"/>
              <w:rPr>
                <w:b/>
                <w:bCs/>
                <w:iCs/>
                <w:color w:val="000000"/>
                <w:sz w:val="22"/>
                <w:szCs w:val="24"/>
              </w:rPr>
            </w:pPr>
          </w:p>
          <w:p w14:paraId="73BE92FB" w14:textId="77777777" w:rsidR="00F23EC4" w:rsidRDefault="00F23EC4" w:rsidP="00186346">
            <w:pPr>
              <w:spacing w:after="0" w:line="240" w:lineRule="auto"/>
              <w:jc w:val="center"/>
              <w:rPr>
                <w:b/>
                <w:bCs/>
                <w:iCs/>
                <w:color w:val="000000"/>
                <w:sz w:val="22"/>
                <w:szCs w:val="24"/>
              </w:rPr>
            </w:pPr>
          </w:p>
          <w:p w14:paraId="7CC4DA56" w14:textId="77777777" w:rsidR="00F23EC4" w:rsidRPr="001F0711" w:rsidRDefault="00F23EC4" w:rsidP="00186346">
            <w:pPr>
              <w:spacing w:after="0" w:line="240" w:lineRule="auto"/>
              <w:jc w:val="center"/>
              <w:rPr>
                <w:b/>
                <w:bCs/>
                <w:iCs/>
                <w:color w:val="000000"/>
                <w:sz w:val="22"/>
                <w:szCs w:val="24"/>
              </w:rPr>
            </w:pPr>
          </w:p>
          <w:p w14:paraId="487B03F3" w14:textId="77777777" w:rsidR="00140D31" w:rsidRPr="001F0711" w:rsidRDefault="00140D31" w:rsidP="00186346">
            <w:pPr>
              <w:spacing w:after="0" w:line="240" w:lineRule="auto"/>
              <w:jc w:val="center"/>
              <w:rPr>
                <w:b/>
                <w:bCs/>
                <w:iCs/>
                <w:color w:val="000000"/>
                <w:sz w:val="22"/>
                <w:szCs w:val="24"/>
              </w:rPr>
            </w:pPr>
          </w:p>
          <w:p w14:paraId="3253593F" w14:textId="77777777" w:rsidR="00140D31" w:rsidRPr="001F0711" w:rsidRDefault="00140D31" w:rsidP="00186346">
            <w:pPr>
              <w:spacing w:after="0" w:line="240" w:lineRule="auto"/>
              <w:jc w:val="center"/>
              <w:rPr>
                <w:b/>
                <w:bCs/>
                <w:iCs/>
                <w:color w:val="000000"/>
              </w:rPr>
            </w:pPr>
            <w:r w:rsidRPr="001F0711">
              <w:rPr>
                <w:b/>
                <w:bCs/>
                <w:iCs/>
                <w:color w:val="000000"/>
              </w:rPr>
              <w:t>Nguyễn Tiến Thắng</w:t>
            </w:r>
          </w:p>
          <w:p w14:paraId="429382CE" w14:textId="77777777" w:rsidR="00140D31" w:rsidRPr="001F0711" w:rsidRDefault="00140D31" w:rsidP="00186346">
            <w:pPr>
              <w:spacing w:after="0" w:line="240" w:lineRule="auto"/>
              <w:jc w:val="center"/>
              <w:rPr>
                <w:color w:val="000000"/>
              </w:rPr>
            </w:pPr>
          </w:p>
        </w:tc>
      </w:tr>
    </w:tbl>
    <w:p w14:paraId="3A8CBF76" w14:textId="77777777" w:rsidR="00140D31" w:rsidRPr="00140D31" w:rsidRDefault="00140D31" w:rsidP="00186346">
      <w:pPr>
        <w:spacing w:after="0" w:line="240" w:lineRule="auto"/>
        <w:ind w:firstLine="567"/>
        <w:jc w:val="both"/>
        <w:rPr>
          <w:rFonts w:eastAsia="SimSun"/>
        </w:rPr>
      </w:pPr>
    </w:p>
    <w:p w14:paraId="3EEE31B4" w14:textId="77777777" w:rsidR="000A2B4D" w:rsidRPr="00140D31" w:rsidRDefault="000A2B4D" w:rsidP="00186346">
      <w:pPr>
        <w:pStyle w:val="pdq2pgselectionanchorcontainer"/>
        <w:spacing w:before="0" w:beforeAutospacing="0" w:after="0" w:afterAutospacing="0"/>
        <w:jc w:val="both"/>
        <w:rPr>
          <w:rStyle w:val="Strong"/>
          <w:b w:val="0"/>
          <w:sz w:val="28"/>
          <w:szCs w:val="28"/>
        </w:rPr>
      </w:pPr>
    </w:p>
    <w:p w14:paraId="5A0A45C5" w14:textId="77777777" w:rsidR="000A2B4D" w:rsidRPr="000A2B4D" w:rsidRDefault="000A2B4D" w:rsidP="00186346">
      <w:pPr>
        <w:pStyle w:val="pdq2pgselectionanchorcontainer"/>
        <w:spacing w:before="0" w:beforeAutospacing="0" w:after="0" w:afterAutospacing="0"/>
        <w:jc w:val="both"/>
        <w:rPr>
          <w:rStyle w:val="Strong"/>
          <w:b w:val="0"/>
          <w:sz w:val="28"/>
          <w:szCs w:val="28"/>
        </w:rPr>
      </w:pPr>
    </w:p>
    <w:sectPr w:rsidR="000A2B4D" w:rsidRPr="000A2B4D" w:rsidSect="00186346">
      <w:headerReference w:type="default" r:id="rId8"/>
      <w:headerReference w:type="first" r:id="rId9"/>
      <w:pgSz w:w="11907" w:h="16840" w:code="9"/>
      <w:pgMar w:top="851" w:right="1134" w:bottom="851" w:left="1701" w:header="720" w:footer="720" w:gutter="0"/>
      <w:paperSrc w:first="4" w:other="4"/>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554CE4" w14:textId="77777777" w:rsidR="00CB0077" w:rsidRDefault="00CB0077">
      <w:pPr>
        <w:spacing w:after="0" w:line="240" w:lineRule="auto"/>
      </w:pPr>
      <w:r>
        <w:separator/>
      </w:r>
    </w:p>
  </w:endnote>
  <w:endnote w:type="continuationSeparator" w:id="0">
    <w:p w14:paraId="6ED4CEC7" w14:textId="77777777" w:rsidR="00CB0077" w:rsidRDefault="00CB0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21002A87" w:usb1="00000000" w:usb2="00000000"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AD9967" w14:textId="77777777" w:rsidR="00CB0077" w:rsidRDefault="00CB0077">
      <w:pPr>
        <w:spacing w:after="0" w:line="240" w:lineRule="auto"/>
      </w:pPr>
      <w:r>
        <w:separator/>
      </w:r>
    </w:p>
  </w:footnote>
  <w:footnote w:type="continuationSeparator" w:id="0">
    <w:p w14:paraId="21284D2B" w14:textId="77777777" w:rsidR="00CB0077" w:rsidRDefault="00CB00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2394517"/>
      <w:docPartObj>
        <w:docPartGallery w:val="Page Numbers (Top of Page)"/>
        <w:docPartUnique/>
      </w:docPartObj>
    </w:sdtPr>
    <w:sdtEndPr>
      <w:rPr>
        <w:noProof/>
      </w:rPr>
    </w:sdtEndPr>
    <w:sdtContent>
      <w:p w14:paraId="4BD01DB8" w14:textId="45906EA1" w:rsidR="003134E4" w:rsidRDefault="003134E4">
        <w:pPr>
          <w:pStyle w:val="Header"/>
          <w:jc w:val="center"/>
        </w:pPr>
        <w:r>
          <w:fldChar w:fldCharType="begin"/>
        </w:r>
        <w:r>
          <w:instrText xml:space="preserve"> PAGE   \* MERGEFORMAT </w:instrText>
        </w:r>
        <w:r>
          <w:fldChar w:fldCharType="separate"/>
        </w:r>
        <w:r w:rsidR="00322726">
          <w:rPr>
            <w:noProof/>
          </w:rPr>
          <w:t>9</w:t>
        </w:r>
        <w:r>
          <w:rPr>
            <w:noProof/>
          </w:rPr>
          <w:fldChar w:fldCharType="end"/>
        </w:r>
      </w:p>
    </w:sdtContent>
  </w:sdt>
  <w:p w14:paraId="0A10EC05" w14:textId="77777777" w:rsidR="003134E4" w:rsidRDefault="003134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D4A61" w14:textId="77777777" w:rsidR="003134E4" w:rsidRDefault="003134E4">
    <w:pPr>
      <w:pStyle w:val="Header"/>
      <w:jc w:val="center"/>
    </w:pPr>
  </w:p>
  <w:p w14:paraId="523B55DC" w14:textId="77777777" w:rsidR="003134E4" w:rsidRDefault="003134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EF025D"/>
    <w:multiLevelType w:val="hybridMultilevel"/>
    <w:tmpl w:val="1AB4DBDA"/>
    <w:lvl w:ilvl="0" w:tplc="2192391A">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A0902CC"/>
    <w:multiLevelType w:val="multilevel"/>
    <w:tmpl w:val="0BEC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C046DF"/>
    <w:multiLevelType w:val="multilevel"/>
    <w:tmpl w:val="5E24D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2C7399"/>
    <w:multiLevelType w:val="multilevel"/>
    <w:tmpl w:val="30A81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2F031C"/>
    <w:multiLevelType w:val="hybridMultilevel"/>
    <w:tmpl w:val="05D4E8E4"/>
    <w:lvl w:ilvl="0" w:tplc="BAC80946">
      <w:start w:val="3"/>
      <w:numFmt w:val="bullet"/>
      <w:suff w:val="space"/>
      <w:lvlText w:val="-"/>
      <w:lvlJc w:val="left"/>
      <w:pPr>
        <w:ind w:left="567" w:firstLine="153"/>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4941F2D"/>
    <w:multiLevelType w:val="hybridMultilevel"/>
    <w:tmpl w:val="3F14668A"/>
    <w:lvl w:ilvl="0" w:tplc="6C9AE5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9080D26"/>
    <w:multiLevelType w:val="multilevel"/>
    <w:tmpl w:val="1BD0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B62FC4"/>
    <w:multiLevelType w:val="multilevel"/>
    <w:tmpl w:val="43C08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FB1E1F"/>
    <w:multiLevelType w:val="multilevel"/>
    <w:tmpl w:val="7FE4C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3057044">
    <w:abstractNumId w:val="0"/>
  </w:num>
  <w:num w:numId="2" w16cid:durableId="29114928">
    <w:abstractNumId w:val="4"/>
  </w:num>
  <w:num w:numId="3" w16cid:durableId="1170176199">
    <w:abstractNumId w:val="2"/>
  </w:num>
  <w:num w:numId="4" w16cid:durableId="2020227560">
    <w:abstractNumId w:val="1"/>
  </w:num>
  <w:num w:numId="5" w16cid:durableId="964236322">
    <w:abstractNumId w:val="8"/>
  </w:num>
  <w:num w:numId="6" w16cid:durableId="1914971924">
    <w:abstractNumId w:val="7"/>
  </w:num>
  <w:num w:numId="7" w16cid:durableId="893933905">
    <w:abstractNumId w:val="3"/>
  </w:num>
  <w:num w:numId="8" w16cid:durableId="1569923527">
    <w:abstractNumId w:val="6"/>
  </w:num>
  <w:num w:numId="9" w16cid:durableId="10713422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4"/>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063"/>
    <w:rsid w:val="000340A0"/>
    <w:rsid w:val="000531CC"/>
    <w:rsid w:val="000607B5"/>
    <w:rsid w:val="00064D0A"/>
    <w:rsid w:val="00072544"/>
    <w:rsid w:val="000A2B4D"/>
    <w:rsid w:val="000D1746"/>
    <w:rsid w:val="000D3427"/>
    <w:rsid w:val="000D6608"/>
    <w:rsid w:val="00113063"/>
    <w:rsid w:val="00130242"/>
    <w:rsid w:val="00130D10"/>
    <w:rsid w:val="001352D5"/>
    <w:rsid w:val="001371EF"/>
    <w:rsid w:val="00140D31"/>
    <w:rsid w:val="00162161"/>
    <w:rsid w:val="00175501"/>
    <w:rsid w:val="001816DD"/>
    <w:rsid w:val="001830A3"/>
    <w:rsid w:val="00186346"/>
    <w:rsid w:val="001870C9"/>
    <w:rsid w:val="001A6ABB"/>
    <w:rsid w:val="001C5C72"/>
    <w:rsid w:val="00213B84"/>
    <w:rsid w:val="00217A25"/>
    <w:rsid w:val="0022347A"/>
    <w:rsid w:val="002762AD"/>
    <w:rsid w:val="002C6568"/>
    <w:rsid w:val="002D1659"/>
    <w:rsid w:val="002D51AB"/>
    <w:rsid w:val="003134E4"/>
    <w:rsid w:val="00313961"/>
    <w:rsid w:val="00322726"/>
    <w:rsid w:val="00331E02"/>
    <w:rsid w:val="00344738"/>
    <w:rsid w:val="00366E20"/>
    <w:rsid w:val="00380BCC"/>
    <w:rsid w:val="003B5E4B"/>
    <w:rsid w:val="003C54B7"/>
    <w:rsid w:val="003D59CC"/>
    <w:rsid w:val="003E66B8"/>
    <w:rsid w:val="0040047B"/>
    <w:rsid w:val="00430F56"/>
    <w:rsid w:val="004732C6"/>
    <w:rsid w:val="00473CB2"/>
    <w:rsid w:val="0049474B"/>
    <w:rsid w:val="004A20D8"/>
    <w:rsid w:val="004B5EF7"/>
    <w:rsid w:val="004C02E6"/>
    <w:rsid w:val="004C0932"/>
    <w:rsid w:val="004E51AC"/>
    <w:rsid w:val="005058B9"/>
    <w:rsid w:val="005136E0"/>
    <w:rsid w:val="00527DDD"/>
    <w:rsid w:val="00544056"/>
    <w:rsid w:val="0056392B"/>
    <w:rsid w:val="00564509"/>
    <w:rsid w:val="00593DA5"/>
    <w:rsid w:val="005A528D"/>
    <w:rsid w:val="005B36FC"/>
    <w:rsid w:val="0060153D"/>
    <w:rsid w:val="00621FA6"/>
    <w:rsid w:val="006304B4"/>
    <w:rsid w:val="00652D04"/>
    <w:rsid w:val="0065787F"/>
    <w:rsid w:val="00670B6D"/>
    <w:rsid w:val="00691F9D"/>
    <w:rsid w:val="00692526"/>
    <w:rsid w:val="006A08B9"/>
    <w:rsid w:val="006B3685"/>
    <w:rsid w:val="006B55BE"/>
    <w:rsid w:val="006C097D"/>
    <w:rsid w:val="006D0070"/>
    <w:rsid w:val="006F111C"/>
    <w:rsid w:val="00706FAB"/>
    <w:rsid w:val="00730ECD"/>
    <w:rsid w:val="007363A4"/>
    <w:rsid w:val="00744FAD"/>
    <w:rsid w:val="00764E08"/>
    <w:rsid w:val="00765009"/>
    <w:rsid w:val="00770CEB"/>
    <w:rsid w:val="00775D9A"/>
    <w:rsid w:val="0079181E"/>
    <w:rsid w:val="007C03C2"/>
    <w:rsid w:val="007D4DDE"/>
    <w:rsid w:val="00804DB8"/>
    <w:rsid w:val="00830A7B"/>
    <w:rsid w:val="00831852"/>
    <w:rsid w:val="0083212E"/>
    <w:rsid w:val="008331D7"/>
    <w:rsid w:val="00846058"/>
    <w:rsid w:val="008505F2"/>
    <w:rsid w:val="00860C09"/>
    <w:rsid w:val="00861C01"/>
    <w:rsid w:val="00874049"/>
    <w:rsid w:val="00890199"/>
    <w:rsid w:val="008A0541"/>
    <w:rsid w:val="008A5858"/>
    <w:rsid w:val="008A5F75"/>
    <w:rsid w:val="008B061B"/>
    <w:rsid w:val="008B5790"/>
    <w:rsid w:val="008C11F6"/>
    <w:rsid w:val="008D24F6"/>
    <w:rsid w:val="008D6A7D"/>
    <w:rsid w:val="008E05A9"/>
    <w:rsid w:val="009113CA"/>
    <w:rsid w:val="00931724"/>
    <w:rsid w:val="00942153"/>
    <w:rsid w:val="00944F38"/>
    <w:rsid w:val="009543CD"/>
    <w:rsid w:val="00971AF9"/>
    <w:rsid w:val="009A3755"/>
    <w:rsid w:val="009A7B18"/>
    <w:rsid w:val="009C2452"/>
    <w:rsid w:val="009C531D"/>
    <w:rsid w:val="009E7307"/>
    <w:rsid w:val="00A21D54"/>
    <w:rsid w:val="00A32CDC"/>
    <w:rsid w:val="00A439F5"/>
    <w:rsid w:val="00A52C5D"/>
    <w:rsid w:val="00A74173"/>
    <w:rsid w:val="00A75373"/>
    <w:rsid w:val="00A83252"/>
    <w:rsid w:val="00A92AB5"/>
    <w:rsid w:val="00AA4724"/>
    <w:rsid w:val="00AC13BA"/>
    <w:rsid w:val="00AF090C"/>
    <w:rsid w:val="00AF2016"/>
    <w:rsid w:val="00AF31F0"/>
    <w:rsid w:val="00B3450D"/>
    <w:rsid w:val="00B36E98"/>
    <w:rsid w:val="00B41D07"/>
    <w:rsid w:val="00B43057"/>
    <w:rsid w:val="00B43576"/>
    <w:rsid w:val="00B54C34"/>
    <w:rsid w:val="00B55C0B"/>
    <w:rsid w:val="00B566A9"/>
    <w:rsid w:val="00BA4932"/>
    <w:rsid w:val="00C537A7"/>
    <w:rsid w:val="00C700A4"/>
    <w:rsid w:val="00C903A8"/>
    <w:rsid w:val="00CA1734"/>
    <w:rsid w:val="00CB0077"/>
    <w:rsid w:val="00CB33F7"/>
    <w:rsid w:val="00CB4A83"/>
    <w:rsid w:val="00CD24DD"/>
    <w:rsid w:val="00CE5DBD"/>
    <w:rsid w:val="00D06310"/>
    <w:rsid w:val="00D11997"/>
    <w:rsid w:val="00D11A7B"/>
    <w:rsid w:val="00D20255"/>
    <w:rsid w:val="00D2267D"/>
    <w:rsid w:val="00D247EB"/>
    <w:rsid w:val="00D2561E"/>
    <w:rsid w:val="00D85D73"/>
    <w:rsid w:val="00D94D9D"/>
    <w:rsid w:val="00DC2D83"/>
    <w:rsid w:val="00DE20E0"/>
    <w:rsid w:val="00DE7932"/>
    <w:rsid w:val="00E147AA"/>
    <w:rsid w:val="00E17123"/>
    <w:rsid w:val="00E27C05"/>
    <w:rsid w:val="00E67309"/>
    <w:rsid w:val="00E77C55"/>
    <w:rsid w:val="00ED37B8"/>
    <w:rsid w:val="00EE7234"/>
    <w:rsid w:val="00EF1B8B"/>
    <w:rsid w:val="00F07AFF"/>
    <w:rsid w:val="00F23EC4"/>
    <w:rsid w:val="00F42DD1"/>
    <w:rsid w:val="00F55100"/>
    <w:rsid w:val="00F60F0B"/>
    <w:rsid w:val="00F90F5E"/>
    <w:rsid w:val="00F9508E"/>
    <w:rsid w:val="00FA5637"/>
    <w:rsid w:val="00FD2A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F32AE"/>
  <w15:chartTrackingRefBased/>
  <w15:docId w15:val="{FD1AEA3F-C384-42BD-9748-A21E8B0B4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2B4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B36FC"/>
    <w:pPr>
      <w:spacing w:before="100" w:beforeAutospacing="1" w:after="100" w:afterAutospacing="1" w:line="240" w:lineRule="auto"/>
      <w:outlineLvl w:val="1"/>
    </w:pPr>
    <w:rPr>
      <w:rFonts w:eastAsia="Times New Roman"/>
      <w:b/>
      <w:bCs/>
      <w:sz w:val="36"/>
      <w:szCs w:val="36"/>
      <w:lang w:eastAsia="ja-JP"/>
    </w:rPr>
  </w:style>
  <w:style w:type="paragraph" w:styleId="Heading3">
    <w:name w:val="heading 3"/>
    <w:basedOn w:val="Normal"/>
    <w:link w:val="Heading3Char"/>
    <w:uiPriority w:val="9"/>
    <w:qFormat/>
    <w:rsid w:val="005B36FC"/>
    <w:pPr>
      <w:spacing w:before="100" w:beforeAutospacing="1" w:after="100" w:afterAutospacing="1" w:line="240" w:lineRule="auto"/>
      <w:outlineLvl w:val="2"/>
    </w:pPr>
    <w:rPr>
      <w:rFonts w:eastAsia="Times New Roman"/>
      <w:b/>
      <w:bCs/>
      <w:sz w:val="27"/>
      <w:szCs w:val="27"/>
      <w:lang w:eastAsia="ja-JP"/>
    </w:rPr>
  </w:style>
  <w:style w:type="paragraph" w:styleId="Heading4">
    <w:name w:val="heading 4"/>
    <w:basedOn w:val="Normal"/>
    <w:next w:val="Normal"/>
    <w:link w:val="Heading4Char"/>
    <w:uiPriority w:val="9"/>
    <w:semiHidden/>
    <w:unhideWhenUsed/>
    <w:qFormat/>
    <w:rsid w:val="0060153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140D31"/>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0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063"/>
  </w:style>
  <w:style w:type="character" w:customStyle="1" w:styleId="fontstyle01">
    <w:name w:val="fontstyle01"/>
    <w:basedOn w:val="DefaultParagraphFont"/>
    <w:rsid w:val="001C5C72"/>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C903A8"/>
    <w:pPr>
      <w:ind w:left="720"/>
      <w:contextualSpacing/>
    </w:pPr>
  </w:style>
  <w:style w:type="paragraph" w:styleId="FootnoteText">
    <w:name w:val="footnote text"/>
    <w:basedOn w:val="Normal"/>
    <w:link w:val="FootnoteTextChar"/>
    <w:uiPriority w:val="99"/>
    <w:semiHidden/>
    <w:unhideWhenUsed/>
    <w:rsid w:val="001830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30A3"/>
    <w:rPr>
      <w:sz w:val="20"/>
      <w:szCs w:val="20"/>
    </w:rPr>
  </w:style>
  <w:style w:type="character" w:styleId="FootnoteReference">
    <w:name w:val="footnote reference"/>
    <w:basedOn w:val="DefaultParagraphFont"/>
    <w:uiPriority w:val="99"/>
    <w:semiHidden/>
    <w:unhideWhenUsed/>
    <w:rsid w:val="001830A3"/>
    <w:rPr>
      <w:vertAlign w:val="superscript"/>
    </w:rPr>
  </w:style>
  <w:style w:type="character" w:customStyle="1" w:styleId="Heading2Char">
    <w:name w:val="Heading 2 Char"/>
    <w:basedOn w:val="DefaultParagraphFont"/>
    <w:link w:val="Heading2"/>
    <w:uiPriority w:val="9"/>
    <w:rsid w:val="005B36FC"/>
    <w:rPr>
      <w:rFonts w:eastAsia="Times New Roman"/>
      <w:b/>
      <w:bCs/>
      <w:sz w:val="36"/>
      <w:szCs w:val="36"/>
      <w:lang w:eastAsia="ja-JP"/>
    </w:rPr>
  </w:style>
  <w:style w:type="character" w:customStyle="1" w:styleId="Heading3Char">
    <w:name w:val="Heading 3 Char"/>
    <w:basedOn w:val="DefaultParagraphFont"/>
    <w:link w:val="Heading3"/>
    <w:uiPriority w:val="9"/>
    <w:rsid w:val="005B36FC"/>
    <w:rPr>
      <w:rFonts w:eastAsia="Times New Roman"/>
      <w:b/>
      <w:bCs/>
      <w:sz w:val="27"/>
      <w:szCs w:val="27"/>
      <w:lang w:eastAsia="ja-JP"/>
    </w:rPr>
  </w:style>
  <w:style w:type="paragraph" w:styleId="NormalWeb">
    <w:name w:val="Normal (Web)"/>
    <w:basedOn w:val="Normal"/>
    <w:uiPriority w:val="99"/>
    <w:unhideWhenUsed/>
    <w:rsid w:val="005B36FC"/>
    <w:pPr>
      <w:spacing w:before="100" w:beforeAutospacing="1" w:after="100" w:afterAutospacing="1" w:line="240" w:lineRule="auto"/>
    </w:pPr>
    <w:rPr>
      <w:rFonts w:eastAsia="Times New Roman"/>
      <w:sz w:val="24"/>
      <w:szCs w:val="24"/>
      <w:lang w:eastAsia="ja-JP"/>
    </w:rPr>
  </w:style>
  <w:style w:type="paragraph" w:customStyle="1" w:styleId="pdq2pgselectionanchorcontainer">
    <w:name w:val="pdq2pg_selectionanchorcontainer"/>
    <w:basedOn w:val="Normal"/>
    <w:rsid w:val="00861C01"/>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861C01"/>
    <w:rPr>
      <w:b/>
      <w:bCs/>
    </w:rPr>
  </w:style>
  <w:style w:type="character" w:customStyle="1" w:styleId="Heading4Char">
    <w:name w:val="Heading 4 Char"/>
    <w:basedOn w:val="DefaultParagraphFont"/>
    <w:link w:val="Heading4"/>
    <w:uiPriority w:val="9"/>
    <w:semiHidden/>
    <w:rsid w:val="0060153D"/>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nhideWhenUsed/>
    <w:rsid w:val="007D4D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7D4DDE"/>
    <w:rPr>
      <w:rFonts w:ascii="Segoe UI" w:hAnsi="Segoe UI" w:cs="Segoe UI"/>
      <w:sz w:val="18"/>
      <w:szCs w:val="18"/>
    </w:rPr>
  </w:style>
  <w:style w:type="character" w:customStyle="1" w:styleId="Heading1Char">
    <w:name w:val="Heading 1 Char"/>
    <w:basedOn w:val="DefaultParagraphFont"/>
    <w:link w:val="Heading1"/>
    <w:uiPriority w:val="9"/>
    <w:rsid w:val="000A2B4D"/>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7C0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86pc">
    <w:name w:val="t286pc"/>
    <w:basedOn w:val="DefaultParagraphFont"/>
    <w:rsid w:val="00942153"/>
  </w:style>
  <w:style w:type="character" w:customStyle="1" w:styleId="Bodytext5">
    <w:name w:val="Body text (5)_"/>
    <w:link w:val="Bodytext50"/>
    <w:uiPriority w:val="99"/>
    <w:locked/>
    <w:rsid w:val="00CE5DBD"/>
    <w:rPr>
      <w:sz w:val="21"/>
      <w:szCs w:val="21"/>
      <w:shd w:val="clear" w:color="auto" w:fill="FFFFFF"/>
    </w:rPr>
  </w:style>
  <w:style w:type="paragraph" w:customStyle="1" w:styleId="Bodytext50">
    <w:name w:val="Body text (5)"/>
    <w:basedOn w:val="Normal"/>
    <w:link w:val="Bodytext5"/>
    <w:uiPriority w:val="99"/>
    <w:rsid w:val="00CE5DBD"/>
    <w:pPr>
      <w:widowControl w:val="0"/>
      <w:shd w:val="clear" w:color="auto" w:fill="FFFFFF"/>
      <w:spacing w:after="0" w:line="240" w:lineRule="exact"/>
      <w:jc w:val="both"/>
    </w:pPr>
    <w:rPr>
      <w:sz w:val="21"/>
      <w:szCs w:val="21"/>
    </w:rPr>
  </w:style>
  <w:style w:type="character" w:customStyle="1" w:styleId="Bodytext2">
    <w:name w:val="Body text (2)"/>
    <w:rsid w:val="00564509"/>
  </w:style>
  <w:style w:type="character" w:customStyle="1" w:styleId="Bodytext212pt">
    <w:name w:val="Body text (2) + 12 pt"/>
    <w:aliases w:val="Bold"/>
    <w:uiPriority w:val="99"/>
    <w:rsid w:val="00765009"/>
    <w:rPr>
      <w:rFonts w:ascii="Times New Roman" w:hAnsi="Times New Roman" w:cs="Times New Roman"/>
      <w:b/>
      <w:bCs/>
      <w:sz w:val="24"/>
      <w:szCs w:val="24"/>
      <w:u w:val="none"/>
    </w:rPr>
  </w:style>
  <w:style w:type="character" w:customStyle="1" w:styleId="Heading6Char">
    <w:name w:val="Heading 6 Char"/>
    <w:basedOn w:val="DefaultParagraphFont"/>
    <w:link w:val="Heading6"/>
    <w:uiPriority w:val="9"/>
    <w:semiHidden/>
    <w:rsid w:val="00140D31"/>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248130">
      <w:bodyDiv w:val="1"/>
      <w:marLeft w:val="0"/>
      <w:marRight w:val="0"/>
      <w:marTop w:val="0"/>
      <w:marBottom w:val="0"/>
      <w:divBdr>
        <w:top w:val="none" w:sz="0" w:space="0" w:color="auto"/>
        <w:left w:val="none" w:sz="0" w:space="0" w:color="auto"/>
        <w:bottom w:val="none" w:sz="0" w:space="0" w:color="auto"/>
        <w:right w:val="none" w:sz="0" w:space="0" w:color="auto"/>
      </w:divBdr>
    </w:div>
    <w:div w:id="104159848">
      <w:bodyDiv w:val="1"/>
      <w:marLeft w:val="0"/>
      <w:marRight w:val="0"/>
      <w:marTop w:val="0"/>
      <w:marBottom w:val="0"/>
      <w:divBdr>
        <w:top w:val="none" w:sz="0" w:space="0" w:color="auto"/>
        <w:left w:val="none" w:sz="0" w:space="0" w:color="auto"/>
        <w:bottom w:val="none" w:sz="0" w:space="0" w:color="auto"/>
        <w:right w:val="none" w:sz="0" w:space="0" w:color="auto"/>
      </w:divBdr>
      <w:divsChild>
        <w:div w:id="943801295">
          <w:marLeft w:val="0"/>
          <w:marRight w:val="0"/>
          <w:marTop w:val="0"/>
          <w:marBottom w:val="0"/>
          <w:divBdr>
            <w:top w:val="none" w:sz="0" w:space="0" w:color="auto"/>
            <w:left w:val="none" w:sz="0" w:space="0" w:color="auto"/>
            <w:bottom w:val="none" w:sz="0" w:space="0" w:color="auto"/>
            <w:right w:val="none" w:sz="0" w:space="0" w:color="auto"/>
          </w:divBdr>
          <w:divsChild>
            <w:div w:id="155800787">
              <w:marLeft w:val="0"/>
              <w:marRight w:val="0"/>
              <w:marTop w:val="0"/>
              <w:marBottom w:val="0"/>
              <w:divBdr>
                <w:top w:val="none" w:sz="0" w:space="0" w:color="auto"/>
                <w:left w:val="none" w:sz="0" w:space="0" w:color="auto"/>
                <w:bottom w:val="none" w:sz="0" w:space="0" w:color="auto"/>
                <w:right w:val="none" w:sz="0" w:space="0" w:color="auto"/>
              </w:divBdr>
              <w:divsChild>
                <w:div w:id="1110513843">
                  <w:marLeft w:val="0"/>
                  <w:marRight w:val="0"/>
                  <w:marTop w:val="0"/>
                  <w:marBottom w:val="0"/>
                  <w:divBdr>
                    <w:top w:val="none" w:sz="0" w:space="0" w:color="auto"/>
                    <w:left w:val="none" w:sz="0" w:space="0" w:color="auto"/>
                    <w:bottom w:val="none" w:sz="0" w:space="0" w:color="auto"/>
                    <w:right w:val="none" w:sz="0" w:space="0" w:color="auto"/>
                  </w:divBdr>
                  <w:divsChild>
                    <w:div w:id="477655119">
                      <w:marLeft w:val="0"/>
                      <w:marRight w:val="0"/>
                      <w:marTop w:val="0"/>
                      <w:marBottom w:val="0"/>
                      <w:divBdr>
                        <w:top w:val="none" w:sz="0" w:space="0" w:color="auto"/>
                        <w:left w:val="none" w:sz="0" w:space="0" w:color="auto"/>
                        <w:bottom w:val="none" w:sz="0" w:space="0" w:color="auto"/>
                        <w:right w:val="none" w:sz="0" w:space="0" w:color="auto"/>
                      </w:divBdr>
                      <w:divsChild>
                        <w:div w:id="773281008">
                          <w:marLeft w:val="0"/>
                          <w:marRight w:val="0"/>
                          <w:marTop w:val="0"/>
                          <w:marBottom w:val="0"/>
                          <w:divBdr>
                            <w:top w:val="none" w:sz="0" w:space="0" w:color="auto"/>
                            <w:left w:val="none" w:sz="0" w:space="0" w:color="auto"/>
                            <w:bottom w:val="none" w:sz="0" w:space="0" w:color="auto"/>
                            <w:right w:val="none" w:sz="0" w:space="0" w:color="auto"/>
                          </w:divBdr>
                          <w:divsChild>
                            <w:div w:id="94717274">
                              <w:marLeft w:val="0"/>
                              <w:marRight w:val="0"/>
                              <w:marTop w:val="0"/>
                              <w:marBottom w:val="0"/>
                              <w:divBdr>
                                <w:top w:val="none" w:sz="0" w:space="0" w:color="auto"/>
                                <w:left w:val="none" w:sz="0" w:space="0" w:color="auto"/>
                                <w:bottom w:val="none" w:sz="0" w:space="0" w:color="auto"/>
                                <w:right w:val="none" w:sz="0" w:space="0" w:color="auto"/>
                              </w:divBdr>
                              <w:divsChild>
                                <w:div w:id="1900363814">
                                  <w:marLeft w:val="0"/>
                                  <w:marRight w:val="0"/>
                                  <w:marTop w:val="0"/>
                                  <w:marBottom w:val="0"/>
                                  <w:divBdr>
                                    <w:top w:val="none" w:sz="0" w:space="0" w:color="auto"/>
                                    <w:left w:val="none" w:sz="0" w:space="0" w:color="auto"/>
                                    <w:bottom w:val="none" w:sz="0" w:space="0" w:color="auto"/>
                                    <w:right w:val="none" w:sz="0" w:space="0" w:color="auto"/>
                                  </w:divBdr>
                                  <w:divsChild>
                                    <w:div w:id="144638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899808">
      <w:bodyDiv w:val="1"/>
      <w:marLeft w:val="0"/>
      <w:marRight w:val="0"/>
      <w:marTop w:val="0"/>
      <w:marBottom w:val="0"/>
      <w:divBdr>
        <w:top w:val="none" w:sz="0" w:space="0" w:color="auto"/>
        <w:left w:val="none" w:sz="0" w:space="0" w:color="auto"/>
        <w:bottom w:val="none" w:sz="0" w:space="0" w:color="auto"/>
        <w:right w:val="none" w:sz="0" w:space="0" w:color="auto"/>
      </w:divBdr>
    </w:div>
    <w:div w:id="233469217">
      <w:bodyDiv w:val="1"/>
      <w:marLeft w:val="0"/>
      <w:marRight w:val="0"/>
      <w:marTop w:val="0"/>
      <w:marBottom w:val="0"/>
      <w:divBdr>
        <w:top w:val="none" w:sz="0" w:space="0" w:color="auto"/>
        <w:left w:val="none" w:sz="0" w:space="0" w:color="auto"/>
        <w:bottom w:val="none" w:sz="0" w:space="0" w:color="auto"/>
        <w:right w:val="none" w:sz="0" w:space="0" w:color="auto"/>
      </w:divBdr>
    </w:div>
    <w:div w:id="386685113">
      <w:bodyDiv w:val="1"/>
      <w:marLeft w:val="0"/>
      <w:marRight w:val="0"/>
      <w:marTop w:val="0"/>
      <w:marBottom w:val="0"/>
      <w:divBdr>
        <w:top w:val="none" w:sz="0" w:space="0" w:color="auto"/>
        <w:left w:val="none" w:sz="0" w:space="0" w:color="auto"/>
        <w:bottom w:val="none" w:sz="0" w:space="0" w:color="auto"/>
        <w:right w:val="none" w:sz="0" w:space="0" w:color="auto"/>
      </w:divBdr>
      <w:divsChild>
        <w:div w:id="1751151838">
          <w:marLeft w:val="0"/>
          <w:marRight w:val="0"/>
          <w:marTop w:val="0"/>
          <w:marBottom w:val="0"/>
          <w:divBdr>
            <w:top w:val="none" w:sz="0" w:space="0" w:color="auto"/>
            <w:left w:val="none" w:sz="0" w:space="0" w:color="auto"/>
            <w:bottom w:val="none" w:sz="0" w:space="0" w:color="auto"/>
            <w:right w:val="none" w:sz="0" w:space="0" w:color="auto"/>
          </w:divBdr>
          <w:divsChild>
            <w:div w:id="434641744">
              <w:marLeft w:val="0"/>
              <w:marRight w:val="0"/>
              <w:marTop w:val="0"/>
              <w:marBottom w:val="0"/>
              <w:divBdr>
                <w:top w:val="none" w:sz="0" w:space="0" w:color="auto"/>
                <w:left w:val="none" w:sz="0" w:space="0" w:color="auto"/>
                <w:bottom w:val="none" w:sz="0" w:space="0" w:color="auto"/>
                <w:right w:val="none" w:sz="0" w:space="0" w:color="auto"/>
              </w:divBdr>
              <w:divsChild>
                <w:div w:id="203102474">
                  <w:marLeft w:val="0"/>
                  <w:marRight w:val="0"/>
                  <w:marTop w:val="0"/>
                  <w:marBottom w:val="0"/>
                  <w:divBdr>
                    <w:top w:val="none" w:sz="0" w:space="0" w:color="auto"/>
                    <w:left w:val="none" w:sz="0" w:space="0" w:color="auto"/>
                    <w:bottom w:val="none" w:sz="0" w:space="0" w:color="auto"/>
                    <w:right w:val="none" w:sz="0" w:space="0" w:color="auto"/>
                  </w:divBdr>
                  <w:divsChild>
                    <w:div w:id="1877304741">
                      <w:marLeft w:val="0"/>
                      <w:marRight w:val="0"/>
                      <w:marTop w:val="0"/>
                      <w:marBottom w:val="0"/>
                      <w:divBdr>
                        <w:top w:val="none" w:sz="0" w:space="0" w:color="auto"/>
                        <w:left w:val="none" w:sz="0" w:space="0" w:color="auto"/>
                        <w:bottom w:val="none" w:sz="0" w:space="0" w:color="auto"/>
                        <w:right w:val="none" w:sz="0" w:space="0" w:color="auto"/>
                      </w:divBdr>
                      <w:divsChild>
                        <w:div w:id="506019287">
                          <w:marLeft w:val="0"/>
                          <w:marRight w:val="0"/>
                          <w:marTop w:val="0"/>
                          <w:marBottom w:val="0"/>
                          <w:divBdr>
                            <w:top w:val="none" w:sz="0" w:space="0" w:color="auto"/>
                            <w:left w:val="none" w:sz="0" w:space="0" w:color="auto"/>
                            <w:bottom w:val="none" w:sz="0" w:space="0" w:color="auto"/>
                            <w:right w:val="none" w:sz="0" w:space="0" w:color="auto"/>
                          </w:divBdr>
                          <w:divsChild>
                            <w:div w:id="493768030">
                              <w:marLeft w:val="0"/>
                              <w:marRight w:val="0"/>
                              <w:marTop w:val="0"/>
                              <w:marBottom w:val="0"/>
                              <w:divBdr>
                                <w:top w:val="none" w:sz="0" w:space="0" w:color="auto"/>
                                <w:left w:val="none" w:sz="0" w:space="0" w:color="auto"/>
                                <w:bottom w:val="none" w:sz="0" w:space="0" w:color="auto"/>
                                <w:right w:val="none" w:sz="0" w:space="0" w:color="auto"/>
                              </w:divBdr>
                              <w:divsChild>
                                <w:div w:id="1264535050">
                                  <w:marLeft w:val="0"/>
                                  <w:marRight w:val="0"/>
                                  <w:marTop w:val="0"/>
                                  <w:marBottom w:val="0"/>
                                  <w:divBdr>
                                    <w:top w:val="none" w:sz="0" w:space="0" w:color="auto"/>
                                    <w:left w:val="none" w:sz="0" w:space="0" w:color="auto"/>
                                    <w:bottom w:val="none" w:sz="0" w:space="0" w:color="auto"/>
                                    <w:right w:val="none" w:sz="0" w:space="0" w:color="auto"/>
                                  </w:divBdr>
                                  <w:divsChild>
                                    <w:div w:id="148296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5565705">
      <w:bodyDiv w:val="1"/>
      <w:marLeft w:val="0"/>
      <w:marRight w:val="0"/>
      <w:marTop w:val="0"/>
      <w:marBottom w:val="0"/>
      <w:divBdr>
        <w:top w:val="none" w:sz="0" w:space="0" w:color="auto"/>
        <w:left w:val="none" w:sz="0" w:space="0" w:color="auto"/>
        <w:bottom w:val="none" w:sz="0" w:space="0" w:color="auto"/>
        <w:right w:val="none" w:sz="0" w:space="0" w:color="auto"/>
      </w:divBdr>
      <w:divsChild>
        <w:div w:id="1025137995">
          <w:marLeft w:val="0"/>
          <w:marRight w:val="0"/>
          <w:marTop w:val="0"/>
          <w:marBottom w:val="0"/>
          <w:divBdr>
            <w:top w:val="none" w:sz="0" w:space="0" w:color="auto"/>
            <w:left w:val="none" w:sz="0" w:space="0" w:color="auto"/>
            <w:bottom w:val="none" w:sz="0" w:space="0" w:color="auto"/>
            <w:right w:val="none" w:sz="0" w:space="0" w:color="auto"/>
          </w:divBdr>
          <w:divsChild>
            <w:div w:id="878323019">
              <w:marLeft w:val="0"/>
              <w:marRight w:val="0"/>
              <w:marTop w:val="0"/>
              <w:marBottom w:val="0"/>
              <w:divBdr>
                <w:top w:val="none" w:sz="0" w:space="0" w:color="auto"/>
                <w:left w:val="none" w:sz="0" w:space="0" w:color="auto"/>
                <w:bottom w:val="none" w:sz="0" w:space="0" w:color="auto"/>
                <w:right w:val="none" w:sz="0" w:space="0" w:color="auto"/>
              </w:divBdr>
              <w:divsChild>
                <w:div w:id="88815077">
                  <w:marLeft w:val="0"/>
                  <w:marRight w:val="0"/>
                  <w:marTop w:val="0"/>
                  <w:marBottom w:val="0"/>
                  <w:divBdr>
                    <w:top w:val="none" w:sz="0" w:space="0" w:color="auto"/>
                    <w:left w:val="none" w:sz="0" w:space="0" w:color="auto"/>
                    <w:bottom w:val="none" w:sz="0" w:space="0" w:color="auto"/>
                    <w:right w:val="none" w:sz="0" w:space="0" w:color="auto"/>
                  </w:divBdr>
                  <w:divsChild>
                    <w:div w:id="1434592772">
                      <w:marLeft w:val="0"/>
                      <w:marRight w:val="0"/>
                      <w:marTop w:val="0"/>
                      <w:marBottom w:val="0"/>
                      <w:divBdr>
                        <w:top w:val="none" w:sz="0" w:space="0" w:color="auto"/>
                        <w:left w:val="none" w:sz="0" w:space="0" w:color="auto"/>
                        <w:bottom w:val="none" w:sz="0" w:space="0" w:color="auto"/>
                        <w:right w:val="none" w:sz="0" w:space="0" w:color="auto"/>
                      </w:divBdr>
                      <w:divsChild>
                        <w:div w:id="944192565">
                          <w:marLeft w:val="0"/>
                          <w:marRight w:val="0"/>
                          <w:marTop w:val="0"/>
                          <w:marBottom w:val="0"/>
                          <w:divBdr>
                            <w:top w:val="none" w:sz="0" w:space="0" w:color="auto"/>
                            <w:left w:val="none" w:sz="0" w:space="0" w:color="auto"/>
                            <w:bottom w:val="none" w:sz="0" w:space="0" w:color="auto"/>
                            <w:right w:val="none" w:sz="0" w:space="0" w:color="auto"/>
                          </w:divBdr>
                          <w:divsChild>
                            <w:div w:id="372466436">
                              <w:marLeft w:val="0"/>
                              <w:marRight w:val="0"/>
                              <w:marTop w:val="0"/>
                              <w:marBottom w:val="0"/>
                              <w:divBdr>
                                <w:top w:val="none" w:sz="0" w:space="0" w:color="auto"/>
                                <w:left w:val="none" w:sz="0" w:space="0" w:color="auto"/>
                                <w:bottom w:val="none" w:sz="0" w:space="0" w:color="auto"/>
                                <w:right w:val="none" w:sz="0" w:space="0" w:color="auto"/>
                              </w:divBdr>
                              <w:divsChild>
                                <w:div w:id="1860971086">
                                  <w:marLeft w:val="0"/>
                                  <w:marRight w:val="0"/>
                                  <w:marTop w:val="0"/>
                                  <w:marBottom w:val="0"/>
                                  <w:divBdr>
                                    <w:top w:val="none" w:sz="0" w:space="0" w:color="auto"/>
                                    <w:left w:val="none" w:sz="0" w:space="0" w:color="auto"/>
                                    <w:bottom w:val="none" w:sz="0" w:space="0" w:color="auto"/>
                                    <w:right w:val="none" w:sz="0" w:space="0" w:color="auto"/>
                                  </w:divBdr>
                                  <w:divsChild>
                                    <w:div w:id="1686202191">
                                      <w:marLeft w:val="0"/>
                                      <w:marRight w:val="0"/>
                                      <w:marTop w:val="0"/>
                                      <w:marBottom w:val="0"/>
                                      <w:divBdr>
                                        <w:top w:val="none" w:sz="0" w:space="0" w:color="auto"/>
                                        <w:left w:val="none" w:sz="0" w:space="0" w:color="auto"/>
                                        <w:bottom w:val="none" w:sz="0" w:space="0" w:color="auto"/>
                                        <w:right w:val="none" w:sz="0" w:space="0" w:color="auto"/>
                                      </w:divBdr>
                                      <w:divsChild>
                                        <w:div w:id="111032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9302726">
      <w:bodyDiv w:val="1"/>
      <w:marLeft w:val="0"/>
      <w:marRight w:val="0"/>
      <w:marTop w:val="0"/>
      <w:marBottom w:val="0"/>
      <w:divBdr>
        <w:top w:val="none" w:sz="0" w:space="0" w:color="auto"/>
        <w:left w:val="none" w:sz="0" w:space="0" w:color="auto"/>
        <w:bottom w:val="none" w:sz="0" w:space="0" w:color="auto"/>
        <w:right w:val="none" w:sz="0" w:space="0" w:color="auto"/>
      </w:divBdr>
    </w:div>
    <w:div w:id="869150320">
      <w:bodyDiv w:val="1"/>
      <w:marLeft w:val="0"/>
      <w:marRight w:val="0"/>
      <w:marTop w:val="0"/>
      <w:marBottom w:val="0"/>
      <w:divBdr>
        <w:top w:val="none" w:sz="0" w:space="0" w:color="auto"/>
        <w:left w:val="none" w:sz="0" w:space="0" w:color="auto"/>
        <w:bottom w:val="none" w:sz="0" w:space="0" w:color="auto"/>
        <w:right w:val="none" w:sz="0" w:space="0" w:color="auto"/>
      </w:divBdr>
    </w:div>
    <w:div w:id="1066027349">
      <w:bodyDiv w:val="1"/>
      <w:marLeft w:val="0"/>
      <w:marRight w:val="0"/>
      <w:marTop w:val="0"/>
      <w:marBottom w:val="0"/>
      <w:divBdr>
        <w:top w:val="none" w:sz="0" w:space="0" w:color="auto"/>
        <w:left w:val="none" w:sz="0" w:space="0" w:color="auto"/>
        <w:bottom w:val="none" w:sz="0" w:space="0" w:color="auto"/>
        <w:right w:val="none" w:sz="0" w:space="0" w:color="auto"/>
      </w:divBdr>
    </w:div>
    <w:div w:id="1148549669">
      <w:bodyDiv w:val="1"/>
      <w:marLeft w:val="0"/>
      <w:marRight w:val="0"/>
      <w:marTop w:val="0"/>
      <w:marBottom w:val="0"/>
      <w:divBdr>
        <w:top w:val="none" w:sz="0" w:space="0" w:color="auto"/>
        <w:left w:val="none" w:sz="0" w:space="0" w:color="auto"/>
        <w:bottom w:val="none" w:sz="0" w:space="0" w:color="auto"/>
        <w:right w:val="none" w:sz="0" w:space="0" w:color="auto"/>
      </w:divBdr>
    </w:div>
    <w:div w:id="1227254331">
      <w:bodyDiv w:val="1"/>
      <w:marLeft w:val="0"/>
      <w:marRight w:val="0"/>
      <w:marTop w:val="0"/>
      <w:marBottom w:val="0"/>
      <w:divBdr>
        <w:top w:val="none" w:sz="0" w:space="0" w:color="auto"/>
        <w:left w:val="none" w:sz="0" w:space="0" w:color="auto"/>
        <w:bottom w:val="none" w:sz="0" w:space="0" w:color="auto"/>
        <w:right w:val="none" w:sz="0" w:space="0" w:color="auto"/>
      </w:divBdr>
    </w:div>
    <w:div w:id="1365641043">
      <w:bodyDiv w:val="1"/>
      <w:marLeft w:val="0"/>
      <w:marRight w:val="0"/>
      <w:marTop w:val="0"/>
      <w:marBottom w:val="0"/>
      <w:divBdr>
        <w:top w:val="none" w:sz="0" w:space="0" w:color="auto"/>
        <w:left w:val="none" w:sz="0" w:space="0" w:color="auto"/>
        <w:bottom w:val="none" w:sz="0" w:space="0" w:color="auto"/>
        <w:right w:val="none" w:sz="0" w:space="0" w:color="auto"/>
      </w:divBdr>
    </w:div>
    <w:div w:id="1392464627">
      <w:bodyDiv w:val="1"/>
      <w:marLeft w:val="0"/>
      <w:marRight w:val="0"/>
      <w:marTop w:val="0"/>
      <w:marBottom w:val="0"/>
      <w:divBdr>
        <w:top w:val="none" w:sz="0" w:space="0" w:color="auto"/>
        <w:left w:val="none" w:sz="0" w:space="0" w:color="auto"/>
        <w:bottom w:val="none" w:sz="0" w:space="0" w:color="auto"/>
        <w:right w:val="none" w:sz="0" w:space="0" w:color="auto"/>
      </w:divBdr>
    </w:div>
    <w:div w:id="1575773326">
      <w:bodyDiv w:val="1"/>
      <w:marLeft w:val="0"/>
      <w:marRight w:val="0"/>
      <w:marTop w:val="0"/>
      <w:marBottom w:val="0"/>
      <w:divBdr>
        <w:top w:val="none" w:sz="0" w:space="0" w:color="auto"/>
        <w:left w:val="none" w:sz="0" w:space="0" w:color="auto"/>
        <w:bottom w:val="none" w:sz="0" w:space="0" w:color="auto"/>
        <w:right w:val="none" w:sz="0" w:space="0" w:color="auto"/>
      </w:divBdr>
    </w:div>
    <w:div w:id="1613903279">
      <w:bodyDiv w:val="1"/>
      <w:marLeft w:val="0"/>
      <w:marRight w:val="0"/>
      <w:marTop w:val="0"/>
      <w:marBottom w:val="0"/>
      <w:divBdr>
        <w:top w:val="none" w:sz="0" w:space="0" w:color="auto"/>
        <w:left w:val="none" w:sz="0" w:space="0" w:color="auto"/>
        <w:bottom w:val="none" w:sz="0" w:space="0" w:color="auto"/>
        <w:right w:val="none" w:sz="0" w:space="0" w:color="auto"/>
      </w:divBdr>
    </w:div>
    <w:div w:id="1614089156">
      <w:bodyDiv w:val="1"/>
      <w:marLeft w:val="0"/>
      <w:marRight w:val="0"/>
      <w:marTop w:val="0"/>
      <w:marBottom w:val="0"/>
      <w:divBdr>
        <w:top w:val="none" w:sz="0" w:space="0" w:color="auto"/>
        <w:left w:val="none" w:sz="0" w:space="0" w:color="auto"/>
        <w:bottom w:val="none" w:sz="0" w:space="0" w:color="auto"/>
        <w:right w:val="none" w:sz="0" w:space="0" w:color="auto"/>
      </w:divBdr>
    </w:div>
    <w:div w:id="1732145895">
      <w:bodyDiv w:val="1"/>
      <w:marLeft w:val="0"/>
      <w:marRight w:val="0"/>
      <w:marTop w:val="0"/>
      <w:marBottom w:val="0"/>
      <w:divBdr>
        <w:top w:val="none" w:sz="0" w:space="0" w:color="auto"/>
        <w:left w:val="none" w:sz="0" w:space="0" w:color="auto"/>
        <w:bottom w:val="none" w:sz="0" w:space="0" w:color="auto"/>
        <w:right w:val="none" w:sz="0" w:space="0" w:color="auto"/>
      </w:divBdr>
    </w:div>
    <w:div w:id="1975522653">
      <w:bodyDiv w:val="1"/>
      <w:marLeft w:val="0"/>
      <w:marRight w:val="0"/>
      <w:marTop w:val="0"/>
      <w:marBottom w:val="0"/>
      <w:divBdr>
        <w:top w:val="none" w:sz="0" w:space="0" w:color="auto"/>
        <w:left w:val="none" w:sz="0" w:space="0" w:color="auto"/>
        <w:bottom w:val="none" w:sz="0" w:space="0" w:color="auto"/>
        <w:right w:val="none" w:sz="0" w:space="0" w:color="auto"/>
      </w:divBdr>
      <w:divsChild>
        <w:div w:id="623073436">
          <w:marLeft w:val="0"/>
          <w:marRight w:val="0"/>
          <w:marTop w:val="0"/>
          <w:marBottom w:val="0"/>
          <w:divBdr>
            <w:top w:val="none" w:sz="0" w:space="0" w:color="auto"/>
            <w:left w:val="none" w:sz="0" w:space="0" w:color="auto"/>
            <w:bottom w:val="none" w:sz="0" w:space="0" w:color="auto"/>
            <w:right w:val="none" w:sz="0" w:space="0" w:color="auto"/>
          </w:divBdr>
          <w:divsChild>
            <w:div w:id="500855770">
              <w:marLeft w:val="0"/>
              <w:marRight w:val="0"/>
              <w:marTop w:val="0"/>
              <w:marBottom w:val="0"/>
              <w:divBdr>
                <w:top w:val="none" w:sz="0" w:space="0" w:color="auto"/>
                <w:left w:val="none" w:sz="0" w:space="0" w:color="auto"/>
                <w:bottom w:val="none" w:sz="0" w:space="0" w:color="auto"/>
                <w:right w:val="none" w:sz="0" w:space="0" w:color="auto"/>
              </w:divBdr>
              <w:divsChild>
                <w:div w:id="1991131505">
                  <w:marLeft w:val="0"/>
                  <w:marRight w:val="0"/>
                  <w:marTop w:val="0"/>
                  <w:marBottom w:val="0"/>
                  <w:divBdr>
                    <w:top w:val="none" w:sz="0" w:space="0" w:color="auto"/>
                    <w:left w:val="none" w:sz="0" w:space="0" w:color="auto"/>
                    <w:bottom w:val="none" w:sz="0" w:space="0" w:color="auto"/>
                    <w:right w:val="none" w:sz="0" w:space="0" w:color="auto"/>
                  </w:divBdr>
                  <w:divsChild>
                    <w:div w:id="1801727569">
                      <w:marLeft w:val="0"/>
                      <w:marRight w:val="0"/>
                      <w:marTop w:val="0"/>
                      <w:marBottom w:val="0"/>
                      <w:divBdr>
                        <w:top w:val="none" w:sz="0" w:space="0" w:color="auto"/>
                        <w:left w:val="none" w:sz="0" w:space="0" w:color="auto"/>
                        <w:bottom w:val="none" w:sz="0" w:space="0" w:color="auto"/>
                        <w:right w:val="none" w:sz="0" w:space="0" w:color="auto"/>
                      </w:divBdr>
                      <w:divsChild>
                        <w:div w:id="856969601">
                          <w:marLeft w:val="0"/>
                          <w:marRight w:val="0"/>
                          <w:marTop w:val="0"/>
                          <w:marBottom w:val="0"/>
                          <w:divBdr>
                            <w:top w:val="none" w:sz="0" w:space="0" w:color="auto"/>
                            <w:left w:val="none" w:sz="0" w:space="0" w:color="auto"/>
                            <w:bottom w:val="none" w:sz="0" w:space="0" w:color="auto"/>
                            <w:right w:val="none" w:sz="0" w:space="0" w:color="auto"/>
                          </w:divBdr>
                          <w:divsChild>
                            <w:div w:id="1543706874">
                              <w:marLeft w:val="0"/>
                              <w:marRight w:val="0"/>
                              <w:marTop w:val="0"/>
                              <w:marBottom w:val="0"/>
                              <w:divBdr>
                                <w:top w:val="none" w:sz="0" w:space="0" w:color="auto"/>
                                <w:left w:val="none" w:sz="0" w:space="0" w:color="auto"/>
                                <w:bottom w:val="none" w:sz="0" w:space="0" w:color="auto"/>
                                <w:right w:val="none" w:sz="0" w:space="0" w:color="auto"/>
                              </w:divBdr>
                              <w:divsChild>
                                <w:div w:id="1526478604">
                                  <w:marLeft w:val="0"/>
                                  <w:marRight w:val="0"/>
                                  <w:marTop w:val="0"/>
                                  <w:marBottom w:val="0"/>
                                  <w:divBdr>
                                    <w:top w:val="none" w:sz="0" w:space="0" w:color="auto"/>
                                    <w:left w:val="none" w:sz="0" w:space="0" w:color="auto"/>
                                    <w:bottom w:val="none" w:sz="0" w:space="0" w:color="auto"/>
                                    <w:right w:val="none" w:sz="0" w:space="0" w:color="auto"/>
                                  </w:divBdr>
                                  <w:divsChild>
                                    <w:div w:id="104694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651616">
      <w:bodyDiv w:val="1"/>
      <w:marLeft w:val="0"/>
      <w:marRight w:val="0"/>
      <w:marTop w:val="0"/>
      <w:marBottom w:val="0"/>
      <w:divBdr>
        <w:top w:val="none" w:sz="0" w:space="0" w:color="auto"/>
        <w:left w:val="none" w:sz="0" w:space="0" w:color="auto"/>
        <w:bottom w:val="none" w:sz="0" w:space="0" w:color="auto"/>
        <w:right w:val="none" w:sz="0" w:space="0" w:color="auto"/>
      </w:divBdr>
    </w:div>
    <w:div w:id="2038505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33CE4-D63B-4097-A238-6919FF352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7</Pages>
  <Words>2517</Words>
  <Characters>14347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20</cp:revision>
  <cp:lastPrinted>2026-06-30T06:48:00Z</cp:lastPrinted>
  <dcterms:created xsi:type="dcterms:W3CDTF">2026-07-03T01:14:00Z</dcterms:created>
  <dcterms:modified xsi:type="dcterms:W3CDTF">2026-07-03T10:07:00Z</dcterms:modified>
</cp:coreProperties>
</file>